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372" w:rsidRPr="00C93FC7" w:rsidRDefault="00D06372" w:rsidP="00F97083">
      <w:pPr>
        <w:pStyle w:val="a9"/>
        <w:ind w:firstLine="0"/>
        <w:jc w:val="right"/>
        <w:rPr>
          <w:i/>
          <w:szCs w:val="28"/>
        </w:rPr>
      </w:pPr>
      <w:r w:rsidRPr="00C93FC7">
        <w:rPr>
          <w:i/>
          <w:szCs w:val="28"/>
        </w:rPr>
        <w:t>Проект</w:t>
      </w:r>
    </w:p>
    <w:p w:rsidR="00D06372" w:rsidRDefault="00D06372" w:rsidP="00F97083">
      <w:pPr>
        <w:pStyle w:val="a9"/>
        <w:ind w:firstLine="0"/>
        <w:rPr>
          <w:szCs w:val="28"/>
        </w:rPr>
      </w:pPr>
    </w:p>
    <w:p w:rsidR="00AB2174" w:rsidRPr="00C93FC7" w:rsidRDefault="00AB2174" w:rsidP="00F97083">
      <w:pPr>
        <w:jc w:val="center"/>
        <w:rPr>
          <w:szCs w:val="28"/>
        </w:rPr>
      </w:pPr>
      <w:r w:rsidRPr="00C93FC7">
        <w:rPr>
          <w:szCs w:val="28"/>
        </w:rPr>
        <w:t xml:space="preserve">ЗАКОН </w:t>
      </w:r>
    </w:p>
    <w:p w:rsidR="00AB2174" w:rsidRPr="00C93FC7" w:rsidRDefault="00AB2174" w:rsidP="00F97083">
      <w:pPr>
        <w:jc w:val="center"/>
        <w:rPr>
          <w:szCs w:val="28"/>
        </w:rPr>
      </w:pPr>
      <w:r w:rsidRPr="00C93FC7">
        <w:rPr>
          <w:szCs w:val="28"/>
        </w:rPr>
        <w:t>УДМУРТСКОЙ РЕСПУБЛИКИ</w:t>
      </w:r>
    </w:p>
    <w:p w:rsidR="00D06372" w:rsidRPr="00C93FC7" w:rsidRDefault="00D06372" w:rsidP="00F97083">
      <w:pPr>
        <w:pStyle w:val="a9"/>
        <w:ind w:firstLine="0"/>
        <w:jc w:val="center"/>
        <w:rPr>
          <w:b/>
          <w:szCs w:val="28"/>
        </w:rPr>
      </w:pPr>
    </w:p>
    <w:p w:rsidR="00161DA3" w:rsidRPr="00C93FC7" w:rsidRDefault="002822C6" w:rsidP="00F97083">
      <w:pPr>
        <w:pStyle w:val="a9"/>
        <w:ind w:firstLine="0"/>
        <w:jc w:val="center"/>
        <w:rPr>
          <w:b/>
          <w:szCs w:val="28"/>
        </w:rPr>
      </w:pPr>
      <w:r w:rsidRPr="00C93FC7">
        <w:rPr>
          <w:b/>
          <w:szCs w:val="28"/>
        </w:rPr>
        <w:t>О внесении изменений</w:t>
      </w:r>
      <w:r w:rsidR="005E2D4D" w:rsidRPr="00C93FC7">
        <w:rPr>
          <w:b/>
          <w:szCs w:val="28"/>
        </w:rPr>
        <w:t xml:space="preserve"> </w:t>
      </w:r>
      <w:r w:rsidR="00724F7F" w:rsidRPr="00C93FC7">
        <w:rPr>
          <w:b/>
          <w:szCs w:val="28"/>
        </w:rPr>
        <w:t>в</w:t>
      </w:r>
      <w:r w:rsidR="003A7A08" w:rsidRPr="00C93FC7">
        <w:rPr>
          <w:b/>
          <w:szCs w:val="28"/>
        </w:rPr>
        <w:t xml:space="preserve"> </w:t>
      </w:r>
      <w:r w:rsidR="009B384F" w:rsidRPr="00C93FC7">
        <w:rPr>
          <w:b/>
          <w:szCs w:val="28"/>
        </w:rPr>
        <w:t>З</w:t>
      </w:r>
      <w:r w:rsidR="00161DA3" w:rsidRPr="00C93FC7">
        <w:rPr>
          <w:b/>
          <w:szCs w:val="28"/>
        </w:rPr>
        <w:t>акон Удмуртской Республики</w:t>
      </w:r>
    </w:p>
    <w:p w:rsidR="00F97083" w:rsidRDefault="00545D77" w:rsidP="00F97083">
      <w:pPr>
        <w:suppressAutoHyphens w:val="0"/>
        <w:autoSpaceDE w:val="0"/>
        <w:autoSpaceDN w:val="0"/>
        <w:adjustRightInd w:val="0"/>
        <w:jc w:val="center"/>
        <w:rPr>
          <w:b/>
          <w:szCs w:val="28"/>
          <w:lang w:eastAsia="ru-RU"/>
        </w:rPr>
      </w:pPr>
      <w:r w:rsidRPr="00C93FC7">
        <w:rPr>
          <w:b/>
          <w:szCs w:val="28"/>
          <w:lang w:eastAsia="ru-RU"/>
        </w:rPr>
        <w:t>«О</w:t>
      </w:r>
      <w:r w:rsidR="00FB1290" w:rsidRPr="00C93FC7">
        <w:rPr>
          <w:b/>
          <w:szCs w:val="28"/>
          <w:lang w:eastAsia="ru-RU"/>
        </w:rPr>
        <w:t xml:space="preserve"> </w:t>
      </w:r>
      <w:r w:rsidR="002822C6" w:rsidRPr="00C93FC7">
        <w:rPr>
          <w:b/>
          <w:szCs w:val="28"/>
          <w:lang w:eastAsia="ru-RU"/>
        </w:rPr>
        <w:t>Государственном Совете</w:t>
      </w:r>
      <w:r w:rsidR="00FB1290" w:rsidRPr="00C93FC7">
        <w:rPr>
          <w:b/>
          <w:szCs w:val="28"/>
          <w:lang w:eastAsia="ru-RU"/>
        </w:rPr>
        <w:t xml:space="preserve"> Удмуртской Республики</w:t>
      </w:r>
      <w:r w:rsidRPr="00C93FC7">
        <w:rPr>
          <w:b/>
          <w:szCs w:val="28"/>
          <w:lang w:eastAsia="ru-RU"/>
        </w:rPr>
        <w:t>»</w:t>
      </w:r>
      <w:r w:rsidR="00682A99">
        <w:rPr>
          <w:b/>
          <w:szCs w:val="28"/>
          <w:lang w:eastAsia="ru-RU"/>
        </w:rPr>
        <w:t xml:space="preserve"> </w:t>
      </w:r>
    </w:p>
    <w:p w:rsidR="005E2D4D" w:rsidRPr="00C93FC7" w:rsidRDefault="00682A99" w:rsidP="00F97083">
      <w:pPr>
        <w:suppressAutoHyphens w:val="0"/>
        <w:autoSpaceDE w:val="0"/>
        <w:autoSpaceDN w:val="0"/>
        <w:adjustRightInd w:val="0"/>
        <w:jc w:val="center"/>
        <w:rPr>
          <w:b/>
          <w:szCs w:val="28"/>
          <w:lang w:eastAsia="ru-RU"/>
        </w:rPr>
      </w:pPr>
      <w:r>
        <w:rPr>
          <w:b/>
          <w:szCs w:val="28"/>
          <w:lang w:eastAsia="ru-RU"/>
        </w:rPr>
        <w:t>в связи с принятием поправок к Конституции Удмуртской Республики</w:t>
      </w:r>
    </w:p>
    <w:p w:rsidR="00D06372" w:rsidRPr="00C93FC7" w:rsidRDefault="00D06372" w:rsidP="00F97083">
      <w:pPr>
        <w:pStyle w:val="a9"/>
        <w:ind w:firstLine="0"/>
        <w:jc w:val="center"/>
        <w:rPr>
          <w:szCs w:val="28"/>
        </w:rPr>
      </w:pPr>
    </w:p>
    <w:p w:rsidR="00D06372" w:rsidRPr="00C93FC7" w:rsidRDefault="00D06372" w:rsidP="00F97083">
      <w:pPr>
        <w:pStyle w:val="a9"/>
        <w:ind w:firstLine="0"/>
        <w:jc w:val="left"/>
        <w:rPr>
          <w:szCs w:val="28"/>
        </w:rPr>
      </w:pPr>
      <w:r w:rsidRPr="00C93FC7">
        <w:rPr>
          <w:szCs w:val="28"/>
        </w:rPr>
        <w:t>Принят Государственным Советом</w:t>
      </w:r>
    </w:p>
    <w:p w:rsidR="00D06372" w:rsidRPr="00C93FC7" w:rsidRDefault="00D06372" w:rsidP="00F97083">
      <w:pPr>
        <w:pStyle w:val="a9"/>
        <w:ind w:firstLine="0"/>
        <w:jc w:val="left"/>
        <w:rPr>
          <w:szCs w:val="28"/>
        </w:rPr>
      </w:pPr>
      <w:r w:rsidRPr="00C93FC7">
        <w:rPr>
          <w:szCs w:val="28"/>
        </w:rPr>
        <w:t xml:space="preserve">Удмуртской Республики                      </w:t>
      </w:r>
      <w:r w:rsidR="00B65A25" w:rsidRPr="00C93FC7">
        <w:rPr>
          <w:szCs w:val="28"/>
        </w:rPr>
        <w:t xml:space="preserve">    </w:t>
      </w:r>
      <w:r w:rsidR="000A58A2" w:rsidRPr="00C93FC7">
        <w:rPr>
          <w:szCs w:val="28"/>
        </w:rPr>
        <w:t xml:space="preserve">        </w:t>
      </w:r>
      <w:r w:rsidR="00F80A6F" w:rsidRPr="00C93FC7">
        <w:rPr>
          <w:szCs w:val="28"/>
        </w:rPr>
        <w:t xml:space="preserve"> </w:t>
      </w:r>
      <w:r w:rsidR="000A58A2" w:rsidRPr="00C93FC7">
        <w:rPr>
          <w:szCs w:val="28"/>
        </w:rPr>
        <w:t xml:space="preserve">  </w:t>
      </w:r>
      <w:r w:rsidR="00D65477">
        <w:rPr>
          <w:szCs w:val="28"/>
          <w:lang w:val="en-US"/>
        </w:rPr>
        <w:t xml:space="preserve">     </w:t>
      </w:r>
      <w:r w:rsidR="000A58A2" w:rsidRPr="00C93FC7">
        <w:rPr>
          <w:szCs w:val="28"/>
        </w:rPr>
        <w:t xml:space="preserve">    </w:t>
      </w:r>
      <w:proofErr w:type="gramStart"/>
      <w:r w:rsidR="000A58A2" w:rsidRPr="00C93FC7">
        <w:rPr>
          <w:szCs w:val="28"/>
        </w:rPr>
        <w:t xml:space="preserve"> </w:t>
      </w:r>
      <w:r w:rsidR="00C03131">
        <w:rPr>
          <w:szCs w:val="28"/>
        </w:rPr>
        <w:t xml:space="preserve"> </w:t>
      </w:r>
      <w:r w:rsidR="00081337" w:rsidRPr="00C93FC7">
        <w:rPr>
          <w:szCs w:val="28"/>
        </w:rPr>
        <w:t xml:space="preserve"> </w:t>
      </w:r>
      <w:r w:rsidRPr="00C93FC7">
        <w:rPr>
          <w:szCs w:val="28"/>
        </w:rPr>
        <w:t>«</w:t>
      </w:r>
      <w:proofErr w:type="gramEnd"/>
      <w:r w:rsidRPr="00C93FC7">
        <w:rPr>
          <w:szCs w:val="28"/>
        </w:rPr>
        <w:t>___» ______</w:t>
      </w:r>
      <w:r w:rsidR="00502047" w:rsidRPr="00C93FC7">
        <w:rPr>
          <w:szCs w:val="28"/>
        </w:rPr>
        <w:t>_</w:t>
      </w:r>
      <w:r w:rsidR="00571421" w:rsidRPr="00C93FC7">
        <w:rPr>
          <w:szCs w:val="28"/>
        </w:rPr>
        <w:t>__ 2022</w:t>
      </w:r>
      <w:r w:rsidRPr="00C93FC7">
        <w:rPr>
          <w:szCs w:val="28"/>
        </w:rPr>
        <w:t xml:space="preserve"> года</w:t>
      </w:r>
    </w:p>
    <w:p w:rsidR="00D06372" w:rsidRPr="00C93FC7" w:rsidRDefault="00D06372" w:rsidP="00F97083">
      <w:pPr>
        <w:pStyle w:val="a9"/>
        <w:rPr>
          <w:b/>
          <w:bCs/>
          <w:szCs w:val="28"/>
        </w:rPr>
      </w:pPr>
    </w:p>
    <w:p w:rsidR="00D06372" w:rsidRPr="00C93FC7" w:rsidRDefault="00D06372" w:rsidP="00F97083">
      <w:pPr>
        <w:pStyle w:val="a9"/>
        <w:rPr>
          <w:szCs w:val="28"/>
        </w:rPr>
      </w:pPr>
      <w:r w:rsidRPr="00C93FC7">
        <w:rPr>
          <w:b/>
          <w:bCs/>
          <w:szCs w:val="28"/>
        </w:rPr>
        <w:t>Статья 1</w:t>
      </w:r>
    </w:p>
    <w:p w:rsidR="00950221" w:rsidRPr="00303F11" w:rsidRDefault="00950221" w:rsidP="00F97083">
      <w:pPr>
        <w:suppressAutoHyphens w:val="0"/>
        <w:autoSpaceDE w:val="0"/>
        <w:autoSpaceDN w:val="0"/>
        <w:adjustRightInd w:val="0"/>
        <w:ind w:firstLine="709"/>
        <w:jc w:val="both"/>
        <w:rPr>
          <w:szCs w:val="28"/>
          <w:lang w:eastAsia="ru-RU"/>
        </w:rPr>
      </w:pPr>
    </w:p>
    <w:p w:rsidR="004C7E6D" w:rsidRDefault="002822C6" w:rsidP="004C7E6D">
      <w:pPr>
        <w:suppressAutoHyphens w:val="0"/>
        <w:autoSpaceDE w:val="0"/>
        <w:autoSpaceDN w:val="0"/>
        <w:adjustRightInd w:val="0"/>
        <w:ind w:firstLine="709"/>
        <w:jc w:val="both"/>
        <w:rPr>
          <w:szCs w:val="28"/>
          <w:lang w:eastAsia="ru-RU"/>
        </w:rPr>
      </w:pPr>
      <w:r w:rsidRPr="00303F11">
        <w:rPr>
          <w:szCs w:val="28"/>
          <w:lang w:eastAsia="ru-RU"/>
        </w:rPr>
        <w:lastRenderedPageBreak/>
        <w:t xml:space="preserve">Внести в </w:t>
      </w:r>
      <w:hyperlink r:id="rId8" w:history="1">
        <w:r w:rsidRPr="00303F11">
          <w:rPr>
            <w:szCs w:val="28"/>
            <w:lang w:eastAsia="ru-RU"/>
          </w:rPr>
          <w:t>Закон</w:t>
        </w:r>
      </w:hyperlink>
      <w:r w:rsidRPr="00303F11">
        <w:rPr>
          <w:szCs w:val="28"/>
          <w:lang w:eastAsia="ru-RU"/>
        </w:rPr>
        <w:t xml:space="preserve"> Удмуртской Рес</w:t>
      </w:r>
      <w:r w:rsidR="005A4E4F" w:rsidRPr="00303F11">
        <w:rPr>
          <w:szCs w:val="28"/>
          <w:lang w:eastAsia="ru-RU"/>
        </w:rPr>
        <w:t xml:space="preserve">публики от 5 декабря 2007 года </w:t>
      </w:r>
      <w:r w:rsidR="00870D69" w:rsidRPr="00303F11">
        <w:rPr>
          <w:szCs w:val="28"/>
          <w:lang w:eastAsia="ru-RU"/>
        </w:rPr>
        <w:t xml:space="preserve">                    </w:t>
      </w:r>
      <w:r w:rsidR="005A4E4F" w:rsidRPr="00303F11">
        <w:rPr>
          <w:szCs w:val="28"/>
          <w:lang w:eastAsia="ru-RU"/>
        </w:rPr>
        <w:t>№</w:t>
      </w:r>
      <w:r w:rsidR="00870D69" w:rsidRPr="00303F11">
        <w:rPr>
          <w:szCs w:val="28"/>
          <w:lang w:eastAsia="ru-RU"/>
        </w:rPr>
        <w:t xml:space="preserve"> 65-РЗ «</w:t>
      </w:r>
      <w:r w:rsidRPr="00303F11">
        <w:rPr>
          <w:szCs w:val="28"/>
          <w:lang w:eastAsia="ru-RU"/>
        </w:rPr>
        <w:t>О Государственн</w:t>
      </w:r>
      <w:r w:rsidR="00870D69" w:rsidRPr="00303F11">
        <w:rPr>
          <w:szCs w:val="28"/>
          <w:lang w:eastAsia="ru-RU"/>
        </w:rPr>
        <w:t>ом Совете Удмуртской Республики»</w:t>
      </w:r>
      <w:r w:rsidRPr="00303F11">
        <w:rPr>
          <w:szCs w:val="28"/>
          <w:lang w:eastAsia="ru-RU"/>
        </w:rPr>
        <w:t xml:space="preserve"> (Известия Удмуртской Республики, 2007, 8 декабря; </w:t>
      </w:r>
      <w:r w:rsidR="0087118B" w:rsidRPr="00303F11">
        <w:rPr>
          <w:szCs w:val="28"/>
          <w:lang w:eastAsia="ru-RU"/>
        </w:rPr>
        <w:t>2010, 14 мая;</w:t>
      </w:r>
      <w:r w:rsidR="00A92B9D">
        <w:rPr>
          <w:szCs w:val="28"/>
          <w:lang w:eastAsia="ru-RU"/>
        </w:rPr>
        <w:t xml:space="preserve"> </w:t>
      </w:r>
      <w:r w:rsidRPr="00303F11">
        <w:rPr>
          <w:szCs w:val="28"/>
          <w:lang w:eastAsia="ru-RU"/>
        </w:rPr>
        <w:t xml:space="preserve">14 декабря; </w:t>
      </w:r>
      <w:r w:rsidR="00D4210B" w:rsidRPr="00303F11">
        <w:rPr>
          <w:szCs w:val="28"/>
          <w:lang w:eastAsia="ru-RU"/>
        </w:rPr>
        <w:t xml:space="preserve">2012, </w:t>
      </w:r>
      <w:r w:rsidR="00303F11">
        <w:rPr>
          <w:szCs w:val="28"/>
          <w:lang w:eastAsia="ru-RU"/>
        </w:rPr>
        <w:t xml:space="preserve">              </w:t>
      </w:r>
      <w:r w:rsidR="00D4210B" w:rsidRPr="00303F11">
        <w:rPr>
          <w:szCs w:val="28"/>
          <w:lang w:eastAsia="ru-RU"/>
        </w:rPr>
        <w:t xml:space="preserve">7 июня; 5 июля; 9 октября; </w:t>
      </w:r>
      <w:r w:rsidRPr="00303F11">
        <w:rPr>
          <w:szCs w:val="28"/>
          <w:lang w:eastAsia="ru-RU"/>
        </w:rPr>
        <w:t>18 декабря; Официальный сайт Президента Удмуртской Республики и Правительства Удмуртской Республики (w</w:t>
      </w:r>
      <w:r w:rsidR="00870D69" w:rsidRPr="00303F11">
        <w:rPr>
          <w:szCs w:val="28"/>
          <w:lang w:eastAsia="ru-RU"/>
        </w:rPr>
        <w:t>ww.udmurt.ru), 2014, 8 апреля, №</w:t>
      </w:r>
      <w:r w:rsidRPr="00303F11">
        <w:rPr>
          <w:szCs w:val="28"/>
          <w:lang w:eastAsia="ru-RU"/>
        </w:rPr>
        <w:t xml:space="preserve"> 02080420140469; Официальный сайт Главы Удмуртской Республики и Правительства Удмуртской Республики (www.udmurt.ru), 2014, 19 декабря,</w:t>
      </w:r>
      <w:r w:rsidR="00870D69" w:rsidRPr="00303F11">
        <w:rPr>
          <w:szCs w:val="28"/>
          <w:lang w:eastAsia="ru-RU"/>
        </w:rPr>
        <w:t xml:space="preserve"> №</w:t>
      </w:r>
      <w:r w:rsidRPr="00303F11">
        <w:rPr>
          <w:szCs w:val="28"/>
          <w:lang w:eastAsia="ru-RU"/>
        </w:rPr>
        <w:t xml:space="preserve"> 02191220142082; </w:t>
      </w:r>
      <w:r w:rsidR="00303F11" w:rsidRPr="00303F11">
        <w:rPr>
          <w:szCs w:val="28"/>
          <w:lang w:eastAsia="ru-RU"/>
        </w:rPr>
        <w:t xml:space="preserve">2016, 13 апреля, </w:t>
      </w:r>
      <w:r w:rsidR="00303F11">
        <w:rPr>
          <w:szCs w:val="28"/>
          <w:lang w:eastAsia="ru-RU"/>
        </w:rPr>
        <w:t xml:space="preserve">               </w:t>
      </w:r>
      <w:r w:rsidR="00303F11" w:rsidRPr="00303F11">
        <w:rPr>
          <w:szCs w:val="28"/>
          <w:lang w:eastAsia="ru-RU"/>
        </w:rPr>
        <w:t>№</w:t>
      </w:r>
      <w:r w:rsidRPr="00303F11">
        <w:rPr>
          <w:szCs w:val="28"/>
          <w:lang w:eastAsia="ru-RU"/>
        </w:rPr>
        <w:t xml:space="preserve"> </w:t>
      </w:r>
      <w:r w:rsidR="00870D69" w:rsidRPr="00303F11">
        <w:rPr>
          <w:szCs w:val="28"/>
          <w:lang w:eastAsia="ru-RU"/>
        </w:rPr>
        <w:t xml:space="preserve">02130420160689; </w:t>
      </w:r>
      <w:r w:rsidR="00303F11" w:rsidRPr="00303F11">
        <w:rPr>
          <w:szCs w:val="28"/>
          <w:lang w:eastAsia="ru-RU"/>
        </w:rPr>
        <w:t>2017</w:t>
      </w:r>
      <w:r w:rsidR="00870D69" w:rsidRPr="00303F11">
        <w:rPr>
          <w:szCs w:val="28"/>
          <w:lang w:eastAsia="ru-RU"/>
        </w:rPr>
        <w:t xml:space="preserve">, </w:t>
      </w:r>
      <w:r w:rsidR="00A92B9D">
        <w:rPr>
          <w:szCs w:val="28"/>
          <w:lang w:eastAsia="ru-RU"/>
        </w:rPr>
        <w:t xml:space="preserve">23 июня, № </w:t>
      </w:r>
      <w:r w:rsidR="00A92B9D" w:rsidRPr="00A92B9D">
        <w:rPr>
          <w:color w:val="222222"/>
          <w:szCs w:val="28"/>
        </w:rPr>
        <w:t>02230620171788</w:t>
      </w:r>
      <w:r w:rsidR="00A92B9D">
        <w:rPr>
          <w:szCs w:val="28"/>
          <w:lang w:eastAsia="ru-RU"/>
        </w:rPr>
        <w:t xml:space="preserve">; </w:t>
      </w:r>
      <w:r w:rsidR="00870D69" w:rsidRPr="00303F11">
        <w:rPr>
          <w:szCs w:val="28"/>
          <w:lang w:eastAsia="ru-RU"/>
        </w:rPr>
        <w:t>28 декабря,</w:t>
      </w:r>
      <w:r w:rsidR="00DD28D3">
        <w:rPr>
          <w:szCs w:val="28"/>
          <w:lang w:eastAsia="ru-RU"/>
        </w:rPr>
        <w:t xml:space="preserve"> </w:t>
      </w:r>
      <w:r w:rsidR="00DD28D3" w:rsidRPr="00DD28D3">
        <w:rPr>
          <w:szCs w:val="28"/>
          <w:lang w:eastAsia="ru-RU"/>
        </w:rPr>
        <w:t xml:space="preserve">                                  </w:t>
      </w:r>
      <w:r w:rsidR="00870D69" w:rsidRPr="00303F11">
        <w:rPr>
          <w:szCs w:val="28"/>
          <w:lang w:eastAsia="ru-RU"/>
        </w:rPr>
        <w:t>№</w:t>
      </w:r>
      <w:r w:rsidRPr="00303F11">
        <w:rPr>
          <w:szCs w:val="28"/>
          <w:lang w:eastAsia="ru-RU"/>
        </w:rPr>
        <w:t xml:space="preserve"> 02281220173256; 2018, </w:t>
      </w:r>
      <w:r w:rsidR="00870D69" w:rsidRPr="00303F11">
        <w:rPr>
          <w:szCs w:val="28"/>
          <w:lang w:eastAsia="ru-RU"/>
        </w:rPr>
        <w:t>20 марта,</w:t>
      </w:r>
      <w:r w:rsidR="00A92B9D">
        <w:rPr>
          <w:szCs w:val="28"/>
          <w:lang w:eastAsia="ru-RU"/>
        </w:rPr>
        <w:t xml:space="preserve"> </w:t>
      </w:r>
      <w:r w:rsidR="00870D69" w:rsidRPr="00303F11">
        <w:rPr>
          <w:szCs w:val="28"/>
          <w:lang w:eastAsia="ru-RU"/>
        </w:rPr>
        <w:t>№</w:t>
      </w:r>
      <w:r w:rsidR="00303F11" w:rsidRPr="00303F11">
        <w:rPr>
          <w:szCs w:val="28"/>
          <w:lang w:eastAsia="ru-RU"/>
        </w:rPr>
        <w:t xml:space="preserve"> 02200320180495;</w:t>
      </w:r>
      <w:r w:rsidRPr="00303F11">
        <w:rPr>
          <w:szCs w:val="28"/>
          <w:lang w:eastAsia="ru-RU"/>
        </w:rPr>
        <w:t xml:space="preserve"> </w:t>
      </w:r>
      <w:r w:rsidR="00DD28D3">
        <w:rPr>
          <w:szCs w:val="28"/>
          <w:lang w:eastAsia="ru-RU"/>
        </w:rPr>
        <w:t>19 июля,</w:t>
      </w:r>
      <w:r w:rsidR="00A92B9D">
        <w:rPr>
          <w:szCs w:val="28"/>
          <w:lang w:eastAsia="ru-RU"/>
        </w:rPr>
        <w:t xml:space="preserve"> </w:t>
      </w:r>
      <w:r w:rsidR="00DD28D3" w:rsidRPr="00DD28D3">
        <w:rPr>
          <w:szCs w:val="28"/>
          <w:lang w:eastAsia="ru-RU"/>
        </w:rPr>
        <w:t xml:space="preserve">                                            </w:t>
      </w:r>
      <w:r w:rsidR="00303F11" w:rsidRPr="00303F11">
        <w:rPr>
          <w:szCs w:val="28"/>
          <w:lang w:eastAsia="ru-RU"/>
        </w:rPr>
        <w:t>№</w:t>
      </w:r>
      <w:r w:rsidRPr="00303F11">
        <w:rPr>
          <w:szCs w:val="28"/>
          <w:lang w:eastAsia="ru-RU"/>
        </w:rPr>
        <w:t xml:space="preserve"> 02190720181458</w:t>
      </w:r>
      <w:r w:rsidR="00303F11" w:rsidRPr="00303F11">
        <w:rPr>
          <w:szCs w:val="28"/>
          <w:lang w:eastAsia="ru-RU"/>
        </w:rPr>
        <w:t xml:space="preserve">; 2019, 15 октября, № 02151020191915; 21 ноября, </w:t>
      </w:r>
      <w:r w:rsidR="00A92B9D">
        <w:rPr>
          <w:szCs w:val="28"/>
          <w:lang w:eastAsia="ru-RU"/>
        </w:rPr>
        <w:t xml:space="preserve">           </w:t>
      </w:r>
      <w:r w:rsidR="00DD28D3" w:rsidRPr="00DD28D3">
        <w:rPr>
          <w:szCs w:val="28"/>
          <w:lang w:eastAsia="ru-RU"/>
        </w:rPr>
        <w:t xml:space="preserve">         </w:t>
      </w:r>
      <w:r w:rsidR="00303F11" w:rsidRPr="00303F11">
        <w:rPr>
          <w:szCs w:val="28"/>
          <w:lang w:eastAsia="ru-RU"/>
        </w:rPr>
        <w:t xml:space="preserve">№ 02211120192208; 2021, 28 мая, № </w:t>
      </w:r>
      <w:r w:rsidR="00303F11" w:rsidRPr="00303F11">
        <w:rPr>
          <w:color w:val="222222"/>
          <w:szCs w:val="28"/>
        </w:rPr>
        <w:t>02280520211020</w:t>
      </w:r>
      <w:r w:rsidRPr="00303F11">
        <w:rPr>
          <w:szCs w:val="28"/>
          <w:lang w:eastAsia="ru-RU"/>
        </w:rPr>
        <w:t>) следующие изменения:</w:t>
      </w:r>
    </w:p>
    <w:p w:rsidR="00CF3C28" w:rsidRPr="00A179B8" w:rsidRDefault="00CF3C28" w:rsidP="004C7E6D">
      <w:pPr>
        <w:suppressAutoHyphens w:val="0"/>
        <w:autoSpaceDE w:val="0"/>
        <w:autoSpaceDN w:val="0"/>
        <w:adjustRightInd w:val="0"/>
        <w:ind w:firstLine="709"/>
        <w:jc w:val="both"/>
        <w:rPr>
          <w:szCs w:val="28"/>
          <w:lang w:eastAsia="ru-RU"/>
        </w:rPr>
      </w:pPr>
      <w:r>
        <w:rPr>
          <w:szCs w:val="28"/>
          <w:lang w:eastAsia="ru-RU"/>
        </w:rPr>
        <w:t>1) в преамбуле слова «Федеральным законом «Об общих принципах организации законодательных (представительных) и исполнительных органов государ</w:t>
      </w:r>
      <w:r>
        <w:rPr>
          <w:szCs w:val="28"/>
          <w:lang w:eastAsia="ru-RU"/>
        </w:rPr>
        <w:lastRenderedPageBreak/>
        <w:t>ственной власти субъектов Российской Федерации»,» заменить словами «</w:t>
      </w:r>
      <w:r w:rsidRPr="00C93FC7">
        <w:rPr>
          <w:szCs w:val="28"/>
          <w:lang w:eastAsia="ru-RU"/>
        </w:rPr>
        <w:t xml:space="preserve">Федеральным </w:t>
      </w:r>
      <w:hyperlink r:id="rId9" w:history="1">
        <w:r w:rsidRPr="00C93FC7">
          <w:rPr>
            <w:szCs w:val="28"/>
            <w:lang w:eastAsia="ru-RU"/>
          </w:rPr>
          <w:t>законом</w:t>
        </w:r>
      </w:hyperlink>
      <w:r>
        <w:rPr>
          <w:szCs w:val="28"/>
          <w:lang w:eastAsia="ru-RU"/>
        </w:rPr>
        <w:t xml:space="preserve"> </w:t>
      </w:r>
      <w:r w:rsidR="00A179B8">
        <w:rPr>
          <w:szCs w:val="28"/>
          <w:lang w:eastAsia="ru-RU"/>
        </w:rPr>
        <w:t xml:space="preserve">от 21 декабря 2021 года № 414-ФЗ </w:t>
      </w:r>
      <w:r>
        <w:rPr>
          <w:szCs w:val="28"/>
          <w:lang w:eastAsia="ru-RU"/>
        </w:rPr>
        <w:t>«</w:t>
      </w:r>
      <w:r w:rsidRPr="00C93FC7">
        <w:rPr>
          <w:szCs w:val="28"/>
          <w:lang w:eastAsia="ru-RU"/>
        </w:rPr>
        <w:t>Об общих принципах организации публичной власти в</w:t>
      </w:r>
      <w:r>
        <w:rPr>
          <w:szCs w:val="28"/>
          <w:lang w:eastAsia="ru-RU"/>
        </w:rPr>
        <w:t xml:space="preserve"> субъектах Российской Федерации»</w:t>
      </w:r>
      <w:r w:rsidR="00A179B8">
        <w:rPr>
          <w:szCs w:val="28"/>
          <w:lang w:eastAsia="ru-RU"/>
        </w:rPr>
        <w:t xml:space="preserve"> (далее – </w:t>
      </w:r>
      <w:r w:rsidR="00A179B8" w:rsidRPr="00C93FC7">
        <w:rPr>
          <w:szCs w:val="28"/>
          <w:lang w:eastAsia="ru-RU"/>
        </w:rPr>
        <w:t>Федеральны</w:t>
      </w:r>
      <w:r w:rsidR="00A179B8">
        <w:rPr>
          <w:szCs w:val="28"/>
          <w:lang w:eastAsia="ru-RU"/>
        </w:rPr>
        <w:t>й</w:t>
      </w:r>
      <w:r w:rsidR="00A179B8" w:rsidRPr="00C93FC7">
        <w:rPr>
          <w:szCs w:val="28"/>
          <w:lang w:eastAsia="ru-RU"/>
        </w:rPr>
        <w:t xml:space="preserve"> </w:t>
      </w:r>
      <w:hyperlink r:id="rId10" w:history="1">
        <w:r w:rsidR="00A179B8" w:rsidRPr="00C93FC7">
          <w:rPr>
            <w:szCs w:val="28"/>
            <w:lang w:eastAsia="ru-RU"/>
          </w:rPr>
          <w:t>закон</w:t>
        </w:r>
      </w:hyperlink>
      <w:r w:rsidR="00A179B8">
        <w:rPr>
          <w:szCs w:val="28"/>
          <w:lang w:eastAsia="ru-RU"/>
        </w:rPr>
        <w:t xml:space="preserve"> «</w:t>
      </w:r>
      <w:r w:rsidR="00A179B8" w:rsidRPr="00C93FC7">
        <w:rPr>
          <w:szCs w:val="28"/>
          <w:lang w:eastAsia="ru-RU"/>
        </w:rPr>
        <w:t>Об общих принципах организации публичной власти в</w:t>
      </w:r>
      <w:r w:rsidR="00A179B8">
        <w:rPr>
          <w:szCs w:val="28"/>
          <w:lang w:eastAsia="ru-RU"/>
        </w:rPr>
        <w:t xml:space="preserve"> субъектах Российской Федерации»),»</w:t>
      </w:r>
      <w:r w:rsidR="004C7E6D">
        <w:rPr>
          <w:szCs w:val="28"/>
          <w:lang w:eastAsia="ru-RU"/>
        </w:rPr>
        <w:t>, слова «законодательного (представительного) органа государственной власти» заменить словами «законодательного органа»</w:t>
      </w:r>
      <w:r w:rsidR="00A179B8">
        <w:rPr>
          <w:szCs w:val="28"/>
          <w:lang w:eastAsia="ru-RU"/>
        </w:rPr>
        <w:t>;</w:t>
      </w:r>
    </w:p>
    <w:p w:rsidR="00C93FC7" w:rsidRPr="00303F11" w:rsidRDefault="00CF3C28" w:rsidP="00303F11">
      <w:pPr>
        <w:suppressAutoHyphens w:val="0"/>
        <w:autoSpaceDE w:val="0"/>
        <w:autoSpaceDN w:val="0"/>
        <w:adjustRightInd w:val="0"/>
        <w:spacing w:line="0" w:lineRule="atLeast"/>
        <w:ind w:firstLine="709"/>
        <w:jc w:val="both"/>
        <w:rPr>
          <w:szCs w:val="28"/>
          <w:lang w:eastAsia="ru-RU"/>
        </w:rPr>
      </w:pPr>
      <w:r>
        <w:rPr>
          <w:szCs w:val="28"/>
          <w:lang w:eastAsia="ru-RU"/>
        </w:rPr>
        <w:t>2</w:t>
      </w:r>
      <w:r w:rsidR="00C93FC7" w:rsidRPr="00303F11">
        <w:rPr>
          <w:szCs w:val="28"/>
          <w:lang w:eastAsia="ru-RU"/>
        </w:rPr>
        <w:t xml:space="preserve">) </w:t>
      </w:r>
      <w:hyperlink r:id="rId11" w:history="1">
        <w:r w:rsidR="002078C2" w:rsidRPr="00303F11">
          <w:rPr>
            <w:szCs w:val="28"/>
            <w:lang w:eastAsia="ru-RU"/>
          </w:rPr>
          <w:t xml:space="preserve">статью </w:t>
        </w:r>
        <w:r w:rsidR="00C93FC7" w:rsidRPr="00303F11">
          <w:rPr>
            <w:szCs w:val="28"/>
            <w:lang w:eastAsia="ru-RU"/>
          </w:rPr>
          <w:t>1</w:t>
        </w:r>
      </w:hyperlink>
      <w:r w:rsidR="00C93FC7" w:rsidRPr="00303F11">
        <w:rPr>
          <w:szCs w:val="28"/>
          <w:lang w:eastAsia="ru-RU"/>
        </w:rPr>
        <w:t xml:space="preserve"> изложить в следующей редакции:</w:t>
      </w:r>
    </w:p>
    <w:p w:rsidR="00C93FC7" w:rsidRPr="00C93FC7" w:rsidRDefault="00BD0C3A" w:rsidP="00C93FC7">
      <w:pPr>
        <w:suppressAutoHyphens w:val="0"/>
        <w:autoSpaceDE w:val="0"/>
        <w:autoSpaceDN w:val="0"/>
        <w:adjustRightInd w:val="0"/>
        <w:spacing w:line="0" w:lineRule="atLeast"/>
        <w:ind w:firstLine="709"/>
        <w:jc w:val="both"/>
        <w:rPr>
          <w:szCs w:val="28"/>
          <w:lang w:eastAsia="ru-RU"/>
        </w:rPr>
      </w:pPr>
      <w:r>
        <w:rPr>
          <w:szCs w:val="28"/>
          <w:lang w:eastAsia="ru-RU"/>
        </w:rPr>
        <w:t>«</w:t>
      </w:r>
      <w:r w:rsidR="002078C2">
        <w:rPr>
          <w:szCs w:val="28"/>
          <w:lang w:eastAsia="ru-RU"/>
        </w:rPr>
        <w:t xml:space="preserve">Статья </w:t>
      </w:r>
      <w:r w:rsidR="00C93FC7" w:rsidRPr="00C93FC7">
        <w:rPr>
          <w:szCs w:val="28"/>
          <w:lang w:eastAsia="ru-RU"/>
        </w:rPr>
        <w:t>1</w:t>
      </w:r>
      <w:r w:rsidR="002078C2">
        <w:rPr>
          <w:szCs w:val="28"/>
          <w:lang w:eastAsia="ru-RU"/>
        </w:rPr>
        <w:t xml:space="preserve">. </w:t>
      </w:r>
      <w:r w:rsidR="002078C2" w:rsidRPr="002078C2">
        <w:rPr>
          <w:b/>
          <w:szCs w:val="28"/>
          <w:lang w:eastAsia="ru-RU"/>
        </w:rPr>
        <w:t>Статус Государственного Совета</w:t>
      </w:r>
    </w:p>
    <w:p w:rsidR="00C93FC7" w:rsidRPr="00C93FC7" w:rsidRDefault="00C93FC7" w:rsidP="00C93FC7">
      <w:pPr>
        <w:suppressAutoHyphens w:val="0"/>
        <w:autoSpaceDE w:val="0"/>
        <w:autoSpaceDN w:val="0"/>
        <w:adjustRightInd w:val="0"/>
        <w:spacing w:line="0" w:lineRule="atLeast"/>
        <w:ind w:firstLine="709"/>
        <w:jc w:val="both"/>
        <w:outlineLvl w:val="0"/>
        <w:rPr>
          <w:szCs w:val="28"/>
          <w:lang w:eastAsia="ru-RU"/>
        </w:rPr>
      </w:pPr>
    </w:p>
    <w:p w:rsidR="00C93FC7" w:rsidRPr="00C93FC7" w:rsidRDefault="00C93FC7" w:rsidP="00C93FC7">
      <w:pPr>
        <w:suppressAutoHyphens w:val="0"/>
        <w:autoSpaceDE w:val="0"/>
        <w:autoSpaceDN w:val="0"/>
        <w:adjustRightInd w:val="0"/>
        <w:spacing w:line="0" w:lineRule="atLeast"/>
        <w:ind w:firstLine="709"/>
        <w:jc w:val="both"/>
        <w:rPr>
          <w:szCs w:val="28"/>
          <w:lang w:eastAsia="ru-RU"/>
        </w:rPr>
      </w:pPr>
      <w:r w:rsidRPr="00C93FC7">
        <w:rPr>
          <w:szCs w:val="28"/>
          <w:lang w:eastAsia="ru-RU"/>
        </w:rPr>
        <w:t>1. Государственный Совет является законодательным органом Удмуртской Республики.</w:t>
      </w:r>
    </w:p>
    <w:p w:rsidR="00C93FC7" w:rsidRPr="00C93FC7" w:rsidRDefault="00C93FC7" w:rsidP="00C93FC7">
      <w:pPr>
        <w:suppressAutoHyphens w:val="0"/>
        <w:autoSpaceDE w:val="0"/>
        <w:autoSpaceDN w:val="0"/>
        <w:adjustRightInd w:val="0"/>
        <w:spacing w:line="0" w:lineRule="atLeast"/>
        <w:ind w:firstLine="709"/>
        <w:jc w:val="both"/>
        <w:rPr>
          <w:szCs w:val="28"/>
          <w:lang w:eastAsia="ru-RU"/>
        </w:rPr>
      </w:pPr>
      <w:r w:rsidRPr="00C93FC7">
        <w:rPr>
          <w:szCs w:val="28"/>
          <w:lang w:eastAsia="ru-RU"/>
        </w:rPr>
        <w:t>2. Государственный Совет является представительным и единственным законодательным органом государственной власти Удмуртской Республики.</w:t>
      </w:r>
    </w:p>
    <w:p w:rsidR="00C93FC7" w:rsidRDefault="00C93FC7" w:rsidP="00C93FC7">
      <w:pPr>
        <w:suppressAutoHyphens w:val="0"/>
        <w:autoSpaceDE w:val="0"/>
        <w:autoSpaceDN w:val="0"/>
        <w:adjustRightInd w:val="0"/>
        <w:spacing w:line="0" w:lineRule="atLeast"/>
        <w:ind w:firstLine="709"/>
        <w:jc w:val="both"/>
        <w:rPr>
          <w:szCs w:val="28"/>
          <w:lang w:eastAsia="ru-RU"/>
        </w:rPr>
      </w:pPr>
      <w:r w:rsidRPr="00C93FC7">
        <w:rPr>
          <w:szCs w:val="28"/>
          <w:lang w:eastAsia="ru-RU"/>
        </w:rPr>
        <w:t>3. Государственный Совет является постоянно действующим органом государственно</w:t>
      </w:r>
      <w:r w:rsidR="002078C2">
        <w:rPr>
          <w:szCs w:val="28"/>
          <w:lang w:eastAsia="ru-RU"/>
        </w:rPr>
        <w:t>й власти Удмуртской Республики.»</w:t>
      </w:r>
      <w:r w:rsidRPr="00C93FC7">
        <w:rPr>
          <w:szCs w:val="28"/>
          <w:lang w:eastAsia="ru-RU"/>
        </w:rPr>
        <w:t>;</w:t>
      </w:r>
    </w:p>
    <w:p w:rsidR="00505789" w:rsidRDefault="00505789" w:rsidP="00063745">
      <w:pPr>
        <w:suppressAutoHyphens w:val="0"/>
        <w:autoSpaceDE w:val="0"/>
        <w:autoSpaceDN w:val="0"/>
        <w:adjustRightInd w:val="0"/>
        <w:spacing w:line="0" w:lineRule="atLeast"/>
        <w:ind w:firstLine="709"/>
        <w:jc w:val="both"/>
        <w:rPr>
          <w:szCs w:val="28"/>
          <w:lang w:eastAsia="ru-RU"/>
        </w:rPr>
      </w:pPr>
      <w:r>
        <w:rPr>
          <w:szCs w:val="28"/>
          <w:lang w:eastAsia="ru-RU"/>
        </w:rPr>
        <w:lastRenderedPageBreak/>
        <w:t>3) в части 3 статьи 4 слова «двух третей» заменить словом «половины»;</w:t>
      </w:r>
    </w:p>
    <w:p w:rsidR="00C93FC7" w:rsidRPr="00063745" w:rsidRDefault="00505789" w:rsidP="00063745">
      <w:pPr>
        <w:suppressAutoHyphens w:val="0"/>
        <w:autoSpaceDE w:val="0"/>
        <w:autoSpaceDN w:val="0"/>
        <w:adjustRightInd w:val="0"/>
        <w:spacing w:line="0" w:lineRule="atLeast"/>
        <w:ind w:firstLine="709"/>
        <w:jc w:val="both"/>
        <w:rPr>
          <w:szCs w:val="28"/>
          <w:lang w:eastAsia="ru-RU"/>
        </w:rPr>
      </w:pPr>
      <w:r>
        <w:rPr>
          <w:szCs w:val="28"/>
          <w:lang w:eastAsia="ru-RU"/>
        </w:rPr>
        <w:t>4</w:t>
      </w:r>
      <w:r w:rsidR="00C93FC7" w:rsidRPr="00063745">
        <w:rPr>
          <w:szCs w:val="28"/>
          <w:lang w:eastAsia="ru-RU"/>
        </w:rPr>
        <w:t>) в</w:t>
      </w:r>
      <w:r w:rsidR="00EA40FF" w:rsidRPr="00063745">
        <w:rPr>
          <w:szCs w:val="28"/>
          <w:lang w:eastAsia="ru-RU"/>
        </w:rPr>
        <w:t xml:space="preserve"> статье 5</w:t>
      </w:r>
      <w:r w:rsidR="00C93FC7" w:rsidRPr="00063745">
        <w:rPr>
          <w:szCs w:val="28"/>
          <w:lang w:eastAsia="ru-RU"/>
        </w:rPr>
        <w:t>:</w:t>
      </w:r>
    </w:p>
    <w:p w:rsidR="00EA40FF" w:rsidRPr="00F86DED" w:rsidRDefault="00C93FC7" w:rsidP="00F86DED">
      <w:pPr>
        <w:suppressAutoHyphens w:val="0"/>
        <w:autoSpaceDE w:val="0"/>
        <w:autoSpaceDN w:val="0"/>
        <w:adjustRightInd w:val="0"/>
        <w:spacing w:line="0" w:lineRule="atLeast"/>
        <w:ind w:firstLine="709"/>
        <w:jc w:val="both"/>
        <w:rPr>
          <w:szCs w:val="28"/>
          <w:lang w:eastAsia="ru-RU"/>
        </w:rPr>
      </w:pPr>
      <w:r w:rsidRPr="00063745">
        <w:rPr>
          <w:szCs w:val="28"/>
          <w:lang w:eastAsia="ru-RU"/>
        </w:rPr>
        <w:t xml:space="preserve">а) </w:t>
      </w:r>
      <w:r w:rsidR="00EA40FF" w:rsidRPr="00063745">
        <w:rPr>
          <w:szCs w:val="28"/>
          <w:lang w:eastAsia="ru-RU"/>
        </w:rPr>
        <w:t>в части 2 слова «свои полномочия»</w:t>
      </w:r>
      <w:r w:rsidR="00063745" w:rsidRPr="00063745">
        <w:rPr>
          <w:szCs w:val="28"/>
          <w:lang w:eastAsia="ru-RU"/>
        </w:rPr>
        <w:t xml:space="preserve"> заменить словами «депутатскую </w:t>
      </w:r>
      <w:r w:rsidR="00063745" w:rsidRPr="00F86DED">
        <w:rPr>
          <w:szCs w:val="28"/>
          <w:lang w:eastAsia="ru-RU"/>
        </w:rPr>
        <w:t>деятельность», слово «постоянной» исключить;</w:t>
      </w:r>
    </w:p>
    <w:p w:rsidR="00F86DED" w:rsidRPr="00A961DC" w:rsidRDefault="00063745" w:rsidP="00A961DC">
      <w:pPr>
        <w:suppressAutoHyphens w:val="0"/>
        <w:autoSpaceDE w:val="0"/>
        <w:autoSpaceDN w:val="0"/>
        <w:adjustRightInd w:val="0"/>
        <w:ind w:firstLine="709"/>
        <w:jc w:val="both"/>
        <w:rPr>
          <w:szCs w:val="28"/>
          <w:lang w:eastAsia="ru-RU"/>
        </w:rPr>
      </w:pPr>
      <w:r w:rsidRPr="00F86DED">
        <w:rPr>
          <w:szCs w:val="28"/>
          <w:lang w:eastAsia="ru-RU"/>
        </w:rPr>
        <w:t>б) в части 3 слова «осуществляющих свои полномочия на профессиональной постоянной основе» заменить словами «</w:t>
      </w:r>
      <w:r w:rsidR="00F86DED" w:rsidRPr="00F86DED">
        <w:rPr>
          <w:szCs w:val="28"/>
          <w:lang w:eastAsia="ru-RU"/>
        </w:rPr>
        <w:t xml:space="preserve">осуществляющих депутатскую деятельность на профессиональной основе», слова </w:t>
      </w:r>
      <w:r w:rsidR="00F86DED" w:rsidRPr="00A961DC">
        <w:rPr>
          <w:szCs w:val="28"/>
          <w:lang w:eastAsia="ru-RU"/>
        </w:rPr>
        <w:t>«осуществлять депутатскую деятельность на профессиональной постоянной основе» заменить словами «осуществлять депутатскую деятельность на профессиональной основе»</w:t>
      </w:r>
      <w:r w:rsidR="00A961DC" w:rsidRPr="00A961DC">
        <w:rPr>
          <w:szCs w:val="28"/>
          <w:lang w:eastAsia="ru-RU"/>
        </w:rPr>
        <w:t>;</w:t>
      </w:r>
    </w:p>
    <w:p w:rsidR="00A961DC" w:rsidRDefault="00A961DC" w:rsidP="00A961DC">
      <w:pPr>
        <w:suppressAutoHyphens w:val="0"/>
        <w:autoSpaceDE w:val="0"/>
        <w:autoSpaceDN w:val="0"/>
        <w:adjustRightInd w:val="0"/>
        <w:ind w:firstLine="709"/>
        <w:jc w:val="both"/>
        <w:rPr>
          <w:szCs w:val="28"/>
          <w:lang w:eastAsia="ru-RU"/>
        </w:rPr>
      </w:pPr>
      <w:r w:rsidRPr="00A961DC">
        <w:rPr>
          <w:szCs w:val="28"/>
          <w:lang w:eastAsia="ru-RU"/>
        </w:rPr>
        <w:t xml:space="preserve">в) </w:t>
      </w:r>
      <w:r>
        <w:rPr>
          <w:szCs w:val="28"/>
          <w:lang w:eastAsia="ru-RU"/>
        </w:rPr>
        <w:t>в части 3.2:</w:t>
      </w:r>
    </w:p>
    <w:p w:rsidR="00A961DC" w:rsidRPr="00037711" w:rsidRDefault="00A961DC" w:rsidP="00037711">
      <w:pPr>
        <w:suppressAutoHyphens w:val="0"/>
        <w:autoSpaceDE w:val="0"/>
        <w:autoSpaceDN w:val="0"/>
        <w:adjustRightInd w:val="0"/>
        <w:ind w:firstLine="709"/>
        <w:jc w:val="both"/>
        <w:rPr>
          <w:szCs w:val="28"/>
          <w:lang w:eastAsia="ru-RU"/>
        </w:rPr>
      </w:pPr>
      <w:r w:rsidRPr="00A961DC">
        <w:rPr>
          <w:szCs w:val="28"/>
          <w:lang w:eastAsia="ru-RU"/>
        </w:rPr>
        <w:t>в пункте 7.1 слова «</w:t>
      </w:r>
      <w:r>
        <w:rPr>
          <w:szCs w:val="28"/>
          <w:lang w:eastAsia="ru-RU"/>
        </w:rPr>
        <w:t xml:space="preserve">осуществляющий </w:t>
      </w:r>
      <w:r w:rsidRPr="00A961DC">
        <w:rPr>
          <w:szCs w:val="28"/>
          <w:lang w:eastAsia="ru-RU"/>
        </w:rPr>
        <w:t xml:space="preserve">свои полномочия на </w:t>
      </w:r>
      <w:r w:rsidRPr="0034078C">
        <w:rPr>
          <w:szCs w:val="28"/>
          <w:lang w:eastAsia="ru-RU"/>
        </w:rPr>
        <w:t xml:space="preserve">профессиональной постоянной основе» заменить словами «осуществляющий </w:t>
      </w:r>
      <w:r w:rsidRPr="00037711">
        <w:rPr>
          <w:szCs w:val="28"/>
          <w:lang w:eastAsia="ru-RU"/>
        </w:rPr>
        <w:t>депутатскую деятельность на профессиональной основе»;</w:t>
      </w:r>
    </w:p>
    <w:p w:rsidR="00A961DC" w:rsidRPr="00037711" w:rsidRDefault="00A961DC" w:rsidP="00037711">
      <w:pPr>
        <w:suppressAutoHyphens w:val="0"/>
        <w:autoSpaceDE w:val="0"/>
        <w:autoSpaceDN w:val="0"/>
        <w:adjustRightInd w:val="0"/>
        <w:ind w:firstLine="709"/>
        <w:jc w:val="both"/>
        <w:rPr>
          <w:szCs w:val="28"/>
          <w:lang w:eastAsia="ru-RU"/>
        </w:rPr>
      </w:pPr>
      <w:r w:rsidRPr="00037711">
        <w:rPr>
          <w:szCs w:val="28"/>
          <w:lang w:eastAsia="ru-RU"/>
        </w:rPr>
        <w:lastRenderedPageBreak/>
        <w:t>в пункте 8 слова «осуществляющий свои полномочия на профессиональной постоянной основе» заменить словами «осуществляющий депутатскую деятельность на профессиональной основе»;</w:t>
      </w:r>
    </w:p>
    <w:p w:rsidR="0034078C" w:rsidRPr="00DF7E55" w:rsidRDefault="007973BE" w:rsidP="00DF7E55">
      <w:pPr>
        <w:suppressAutoHyphens w:val="0"/>
        <w:autoSpaceDE w:val="0"/>
        <w:autoSpaceDN w:val="0"/>
        <w:adjustRightInd w:val="0"/>
        <w:ind w:firstLine="709"/>
        <w:jc w:val="both"/>
        <w:rPr>
          <w:szCs w:val="28"/>
          <w:lang w:eastAsia="ru-RU"/>
        </w:rPr>
      </w:pPr>
      <w:r>
        <w:rPr>
          <w:szCs w:val="28"/>
          <w:lang w:eastAsia="ru-RU"/>
        </w:rPr>
        <w:t>г</w:t>
      </w:r>
      <w:r w:rsidR="0034078C" w:rsidRPr="00037711">
        <w:rPr>
          <w:szCs w:val="28"/>
          <w:lang w:eastAsia="ru-RU"/>
        </w:rPr>
        <w:t xml:space="preserve">) в части 4 слова «работающий на профессиональной постоянной </w:t>
      </w:r>
      <w:r w:rsidR="0034078C" w:rsidRPr="00DF7E55">
        <w:rPr>
          <w:szCs w:val="28"/>
          <w:lang w:eastAsia="ru-RU"/>
        </w:rPr>
        <w:t>основе» заменить словами «осуществляющий депутатскую деятельность на профессиональной основе»;</w:t>
      </w:r>
    </w:p>
    <w:p w:rsidR="00037711" w:rsidRPr="00DF7E55" w:rsidRDefault="00505789" w:rsidP="007973BE">
      <w:pPr>
        <w:suppressAutoHyphens w:val="0"/>
        <w:autoSpaceDE w:val="0"/>
        <w:autoSpaceDN w:val="0"/>
        <w:adjustRightInd w:val="0"/>
        <w:ind w:firstLine="709"/>
        <w:jc w:val="both"/>
        <w:rPr>
          <w:szCs w:val="28"/>
          <w:lang w:eastAsia="ru-RU"/>
        </w:rPr>
      </w:pPr>
      <w:r>
        <w:rPr>
          <w:szCs w:val="28"/>
          <w:lang w:eastAsia="ru-RU"/>
        </w:rPr>
        <w:t>5</w:t>
      </w:r>
      <w:r w:rsidR="0057331F" w:rsidRPr="00DF7E55">
        <w:rPr>
          <w:szCs w:val="28"/>
          <w:lang w:eastAsia="ru-RU"/>
        </w:rPr>
        <w:t xml:space="preserve">) </w:t>
      </w:r>
      <w:r w:rsidR="00037711" w:rsidRPr="00DF7E55">
        <w:rPr>
          <w:szCs w:val="28"/>
          <w:lang w:eastAsia="ru-RU"/>
        </w:rPr>
        <w:t xml:space="preserve">в </w:t>
      </w:r>
      <w:r w:rsidR="007973BE" w:rsidRPr="00DF7E55">
        <w:rPr>
          <w:szCs w:val="28"/>
          <w:lang w:eastAsia="ru-RU"/>
        </w:rPr>
        <w:t xml:space="preserve">части 2 </w:t>
      </w:r>
      <w:r w:rsidR="00037711" w:rsidRPr="00DF7E55">
        <w:rPr>
          <w:szCs w:val="28"/>
          <w:lang w:eastAsia="ru-RU"/>
        </w:rPr>
        <w:t>стать</w:t>
      </w:r>
      <w:r w:rsidR="007973BE">
        <w:rPr>
          <w:szCs w:val="28"/>
          <w:lang w:eastAsia="ru-RU"/>
        </w:rPr>
        <w:t>и</w:t>
      </w:r>
      <w:r w:rsidR="00037711" w:rsidRPr="00DF7E55">
        <w:rPr>
          <w:szCs w:val="28"/>
          <w:lang w:eastAsia="ru-RU"/>
        </w:rPr>
        <w:t xml:space="preserve"> 7</w:t>
      </w:r>
      <w:r w:rsidR="007973BE">
        <w:rPr>
          <w:szCs w:val="28"/>
          <w:lang w:eastAsia="ru-RU"/>
        </w:rPr>
        <w:t xml:space="preserve"> </w:t>
      </w:r>
      <w:r w:rsidR="00037711" w:rsidRPr="00DF7E55">
        <w:rPr>
          <w:szCs w:val="28"/>
          <w:lang w:eastAsia="ru-RU"/>
        </w:rPr>
        <w:t>слова «работает на профессиональной постоянной основе» заменить словами «осуществляет депутатскую деятельность на профессиональной основе»;</w:t>
      </w:r>
    </w:p>
    <w:p w:rsidR="00037711" w:rsidRPr="00DF7E55" w:rsidRDefault="00505789" w:rsidP="00DF7E55">
      <w:pPr>
        <w:suppressAutoHyphens w:val="0"/>
        <w:autoSpaceDE w:val="0"/>
        <w:autoSpaceDN w:val="0"/>
        <w:adjustRightInd w:val="0"/>
        <w:ind w:firstLine="709"/>
        <w:jc w:val="both"/>
        <w:rPr>
          <w:szCs w:val="28"/>
          <w:lang w:eastAsia="ru-RU"/>
        </w:rPr>
      </w:pPr>
      <w:r>
        <w:rPr>
          <w:szCs w:val="28"/>
          <w:lang w:eastAsia="ru-RU"/>
        </w:rPr>
        <w:t>6</w:t>
      </w:r>
      <w:r w:rsidR="00037711" w:rsidRPr="00DF7E55">
        <w:rPr>
          <w:szCs w:val="28"/>
          <w:lang w:eastAsia="ru-RU"/>
        </w:rPr>
        <w:t xml:space="preserve">) в части 4 </w:t>
      </w:r>
      <w:r w:rsidR="007973BE">
        <w:rPr>
          <w:szCs w:val="28"/>
          <w:lang w:eastAsia="ru-RU"/>
        </w:rPr>
        <w:t xml:space="preserve">статьи 8 </w:t>
      </w:r>
      <w:r w:rsidR="00037711" w:rsidRPr="00DF7E55">
        <w:rPr>
          <w:szCs w:val="28"/>
          <w:lang w:eastAsia="ru-RU"/>
        </w:rPr>
        <w:t>слова «осуществляют свои полномочия на профессиональной постоянной основе» заменить словами «</w:t>
      </w:r>
      <w:r w:rsidR="00DF7E55" w:rsidRPr="00DF7E55">
        <w:rPr>
          <w:szCs w:val="28"/>
          <w:lang w:eastAsia="ru-RU"/>
        </w:rPr>
        <w:t>осуществляют депутатскую деятельность на профессиональной основе»;</w:t>
      </w:r>
    </w:p>
    <w:p w:rsidR="002C413E" w:rsidRDefault="00505789" w:rsidP="00DF7E55">
      <w:pPr>
        <w:suppressAutoHyphens w:val="0"/>
        <w:autoSpaceDE w:val="0"/>
        <w:autoSpaceDN w:val="0"/>
        <w:adjustRightInd w:val="0"/>
        <w:ind w:firstLine="709"/>
        <w:jc w:val="both"/>
        <w:rPr>
          <w:szCs w:val="28"/>
          <w:lang w:eastAsia="ru-RU"/>
        </w:rPr>
      </w:pPr>
      <w:r>
        <w:rPr>
          <w:szCs w:val="28"/>
          <w:lang w:eastAsia="ru-RU"/>
        </w:rPr>
        <w:t>7</w:t>
      </w:r>
      <w:r w:rsidR="00DF7E55" w:rsidRPr="003E2002">
        <w:rPr>
          <w:szCs w:val="28"/>
          <w:lang w:eastAsia="ru-RU"/>
        </w:rPr>
        <w:t>) в статье 8.1</w:t>
      </w:r>
      <w:r w:rsidR="002C413E">
        <w:rPr>
          <w:szCs w:val="28"/>
          <w:lang w:eastAsia="ru-RU"/>
        </w:rPr>
        <w:t>:</w:t>
      </w:r>
    </w:p>
    <w:p w:rsidR="0052318B" w:rsidRDefault="0052318B" w:rsidP="0052318B">
      <w:pPr>
        <w:suppressAutoHyphens w:val="0"/>
        <w:autoSpaceDE w:val="0"/>
        <w:autoSpaceDN w:val="0"/>
        <w:adjustRightInd w:val="0"/>
        <w:ind w:firstLine="709"/>
        <w:jc w:val="both"/>
        <w:rPr>
          <w:bCs/>
          <w:lang w:eastAsia="ru-RU"/>
        </w:rPr>
      </w:pPr>
      <w:r>
        <w:rPr>
          <w:szCs w:val="28"/>
          <w:lang w:eastAsia="ru-RU"/>
        </w:rPr>
        <w:lastRenderedPageBreak/>
        <w:t xml:space="preserve">а) в наименовании </w:t>
      </w:r>
      <w:r w:rsidRPr="003E2002">
        <w:rPr>
          <w:szCs w:val="28"/>
          <w:lang w:eastAsia="ru-RU"/>
        </w:rPr>
        <w:t>слова «</w:t>
      </w:r>
      <w:r w:rsidRPr="003E2002">
        <w:rPr>
          <w:bCs/>
          <w:szCs w:val="28"/>
          <w:lang w:eastAsia="ru-RU"/>
        </w:rPr>
        <w:t>осуществляющего свои полномочия на профессиональной постоянной основе</w:t>
      </w:r>
      <w:r w:rsidRPr="003E2002">
        <w:rPr>
          <w:bCs/>
          <w:lang w:eastAsia="ru-RU"/>
        </w:rPr>
        <w:t>» заменить словами «осуществляющего депутатскую деятельность на профессиональной основе»;</w:t>
      </w:r>
    </w:p>
    <w:p w:rsidR="002C413E" w:rsidRDefault="0052318B" w:rsidP="00DF7E55">
      <w:pPr>
        <w:suppressAutoHyphens w:val="0"/>
        <w:autoSpaceDE w:val="0"/>
        <w:autoSpaceDN w:val="0"/>
        <w:adjustRightInd w:val="0"/>
        <w:ind w:firstLine="709"/>
        <w:jc w:val="both"/>
        <w:rPr>
          <w:szCs w:val="28"/>
          <w:lang w:eastAsia="ru-RU"/>
        </w:rPr>
      </w:pPr>
      <w:r>
        <w:rPr>
          <w:szCs w:val="28"/>
          <w:lang w:eastAsia="ru-RU"/>
        </w:rPr>
        <w:t>б</w:t>
      </w:r>
      <w:r w:rsidR="002C413E">
        <w:rPr>
          <w:szCs w:val="28"/>
          <w:lang w:eastAsia="ru-RU"/>
        </w:rPr>
        <w:t>)</w:t>
      </w:r>
      <w:r w:rsidR="003E2002" w:rsidRPr="003E2002">
        <w:rPr>
          <w:szCs w:val="28"/>
          <w:lang w:eastAsia="ru-RU"/>
        </w:rPr>
        <w:t xml:space="preserve"> </w:t>
      </w:r>
      <w:r w:rsidR="002C413E">
        <w:rPr>
          <w:szCs w:val="28"/>
          <w:lang w:eastAsia="ru-RU"/>
        </w:rPr>
        <w:t>в части 1:</w:t>
      </w:r>
    </w:p>
    <w:p w:rsidR="00DF7E55" w:rsidRDefault="002C413E" w:rsidP="00DF7E55">
      <w:pPr>
        <w:suppressAutoHyphens w:val="0"/>
        <w:autoSpaceDE w:val="0"/>
        <w:autoSpaceDN w:val="0"/>
        <w:adjustRightInd w:val="0"/>
        <w:ind w:firstLine="709"/>
        <w:jc w:val="both"/>
        <w:rPr>
          <w:bCs/>
          <w:lang w:eastAsia="ru-RU"/>
        </w:rPr>
      </w:pPr>
      <w:r>
        <w:rPr>
          <w:szCs w:val="28"/>
          <w:lang w:eastAsia="ru-RU"/>
        </w:rPr>
        <w:t xml:space="preserve">в абзаце первом </w:t>
      </w:r>
      <w:r w:rsidR="003E2002" w:rsidRPr="003E2002">
        <w:rPr>
          <w:szCs w:val="28"/>
          <w:lang w:eastAsia="ru-RU"/>
        </w:rPr>
        <w:t>слова «</w:t>
      </w:r>
      <w:r w:rsidR="003E2002" w:rsidRPr="003E2002">
        <w:rPr>
          <w:bCs/>
          <w:szCs w:val="28"/>
          <w:lang w:eastAsia="ru-RU"/>
        </w:rPr>
        <w:t>осуществляющего свои полномочия на профессиональной постоянной основе</w:t>
      </w:r>
      <w:r w:rsidR="003E2002" w:rsidRPr="003E2002">
        <w:rPr>
          <w:bCs/>
          <w:lang w:eastAsia="ru-RU"/>
        </w:rPr>
        <w:t>» заменить словами «осуществляющего депутатскую деятельность на профессиональной основе»;</w:t>
      </w:r>
    </w:p>
    <w:p w:rsidR="002C413E" w:rsidRPr="003E2002" w:rsidRDefault="002C413E" w:rsidP="0021232B">
      <w:pPr>
        <w:suppressAutoHyphens w:val="0"/>
        <w:autoSpaceDE w:val="0"/>
        <w:autoSpaceDN w:val="0"/>
        <w:adjustRightInd w:val="0"/>
        <w:spacing w:line="0" w:lineRule="atLeast"/>
        <w:ind w:firstLine="709"/>
        <w:jc w:val="both"/>
        <w:rPr>
          <w:szCs w:val="28"/>
          <w:lang w:eastAsia="ru-RU"/>
        </w:rPr>
      </w:pPr>
      <w:r>
        <w:rPr>
          <w:bCs/>
          <w:lang w:eastAsia="ru-RU"/>
        </w:rPr>
        <w:t>в пункте 8</w:t>
      </w:r>
      <w:r w:rsidRPr="002C413E">
        <w:rPr>
          <w:szCs w:val="28"/>
          <w:lang w:eastAsia="ru-RU"/>
        </w:rPr>
        <w:t xml:space="preserve"> </w:t>
      </w:r>
      <w:r>
        <w:rPr>
          <w:szCs w:val="28"/>
          <w:lang w:eastAsia="ru-RU"/>
        </w:rPr>
        <w:t>слова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заменить словами «</w:t>
      </w:r>
      <w:r w:rsidRPr="00C93FC7">
        <w:rPr>
          <w:szCs w:val="28"/>
          <w:lang w:eastAsia="ru-RU"/>
        </w:rPr>
        <w:t xml:space="preserve">Федеральным </w:t>
      </w:r>
      <w:hyperlink r:id="rId12" w:history="1">
        <w:r w:rsidRPr="00C93FC7">
          <w:rPr>
            <w:szCs w:val="28"/>
            <w:lang w:eastAsia="ru-RU"/>
          </w:rPr>
          <w:t>законом</w:t>
        </w:r>
      </w:hyperlink>
      <w:r>
        <w:rPr>
          <w:szCs w:val="28"/>
          <w:lang w:eastAsia="ru-RU"/>
        </w:rPr>
        <w:t xml:space="preserve"> «</w:t>
      </w:r>
      <w:r w:rsidRPr="00C93FC7">
        <w:rPr>
          <w:szCs w:val="28"/>
          <w:lang w:eastAsia="ru-RU"/>
        </w:rPr>
        <w:t>Об общих принципах организации публичной власти в</w:t>
      </w:r>
      <w:r>
        <w:rPr>
          <w:szCs w:val="28"/>
          <w:lang w:eastAsia="ru-RU"/>
        </w:rPr>
        <w:t xml:space="preserve"> субъектах Российской Федерации»,»;</w:t>
      </w:r>
      <w:r>
        <w:rPr>
          <w:bCs/>
          <w:lang w:eastAsia="ru-RU"/>
        </w:rPr>
        <w:t xml:space="preserve"> </w:t>
      </w:r>
    </w:p>
    <w:p w:rsidR="002C413E" w:rsidRPr="003E2002" w:rsidRDefault="0052318B" w:rsidP="002C413E">
      <w:pPr>
        <w:suppressAutoHyphens w:val="0"/>
        <w:autoSpaceDE w:val="0"/>
        <w:autoSpaceDN w:val="0"/>
        <w:adjustRightInd w:val="0"/>
        <w:ind w:firstLine="709"/>
        <w:jc w:val="both"/>
        <w:rPr>
          <w:szCs w:val="28"/>
          <w:lang w:eastAsia="ru-RU"/>
        </w:rPr>
      </w:pPr>
      <w:r>
        <w:rPr>
          <w:szCs w:val="28"/>
          <w:lang w:eastAsia="ru-RU"/>
        </w:rPr>
        <w:t>в</w:t>
      </w:r>
      <w:r w:rsidR="002C413E">
        <w:rPr>
          <w:szCs w:val="28"/>
          <w:lang w:eastAsia="ru-RU"/>
        </w:rPr>
        <w:t>)</w:t>
      </w:r>
      <w:r w:rsidR="002C413E" w:rsidRPr="003E2002">
        <w:rPr>
          <w:szCs w:val="28"/>
          <w:lang w:eastAsia="ru-RU"/>
        </w:rPr>
        <w:t xml:space="preserve"> </w:t>
      </w:r>
      <w:r w:rsidR="002C413E">
        <w:rPr>
          <w:szCs w:val="28"/>
          <w:lang w:eastAsia="ru-RU"/>
        </w:rPr>
        <w:t xml:space="preserve">в части 2 </w:t>
      </w:r>
      <w:r w:rsidR="002C413E" w:rsidRPr="003E2002">
        <w:rPr>
          <w:szCs w:val="28"/>
          <w:lang w:eastAsia="ru-RU"/>
        </w:rPr>
        <w:t>слова «</w:t>
      </w:r>
      <w:r w:rsidR="002C413E" w:rsidRPr="003E2002">
        <w:rPr>
          <w:bCs/>
          <w:szCs w:val="28"/>
          <w:lang w:eastAsia="ru-RU"/>
        </w:rPr>
        <w:t>осуществляющего свои полномочия на профессиональной постоянной основе</w:t>
      </w:r>
      <w:r w:rsidR="002C413E" w:rsidRPr="003E2002">
        <w:rPr>
          <w:bCs/>
          <w:lang w:eastAsia="ru-RU"/>
        </w:rPr>
        <w:t>» заменить словами «осуществляющего депутатскую деятельность на профессиональной основе»;</w:t>
      </w:r>
    </w:p>
    <w:p w:rsidR="002C413E" w:rsidRPr="003E2002" w:rsidRDefault="0052318B" w:rsidP="002C413E">
      <w:pPr>
        <w:suppressAutoHyphens w:val="0"/>
        <w:autoSpaceDE w:val="0"/>
        <w:autoSpaceDN w:val="0"/>
        <w:adjustRightInd w:val="0"/>
        <w:ind w:firstLine="709"/>
        <w:jc w:val="both"/>
        <w:rPr>
          <w:szCs w:val="28"/>
          <w:lang w:eastAsia="ru-RU"/>
        </w:rPr>
      </w:pPr>
      <w:r>
        <w:rPr>
          <w:szCs w:val="28"/>
          <w:lang w:eastAsia="ru-RU"/>
        </w:rPr>
        <w:lastRenderedPageBreak/>
        <w:t>г</w:t>
      </w:r>
      <w:r w:rsidR="002C413E">
        <w:rPr>
          <w:szCs w:val="28"/>
          <w:lang w:eastAsia="ru-RU"/>
        </w:rPr>
        <w:t>)</w:t>
      </w:r>
      <w:r w:rsidR="002C413E" w:rsidRPr="003E2002">
        <w:rPr>
          <w:szCs w:val="28"/>
          <w:lang w:eastAsia="ru-RU"/>
        </w:rPr>
        <w:t xml:space="preserve"> </w:t>
      </w:r>
      <w:r w:rsidR="002C413E">
        <w:rPr>
          <w:szCs w:val="28"/>
          <w:lang w:eastAsia="ru-RU"/>
        </w:rPr>
        <w:t xml:space="preserve">в части 3 </w:t>
      </w:r>
      <w:r w:rsidR="002C413E" w:rsidRPr="003E2002">
        <w:rPr>
          <w:szCs w:val="28"/>
          <w:lang w:eastAsia="ru-RU"/>
        </w:rPr>
        <w:t>слова «</w:t>
      </w:r>
      <w:r w:rsidR="002C413E" w:rsidRPr="003E2002">
        <w:rPr>
          <w:bCs/>
          <w:szCs w:val="28"/>
          <w:lang w:eastAsia="ru-RU"/>
        </w:rPr>
        <w:t>осуществляющего свои полномочия на профессиональной постоянной основе</w:t>
      </w:r>
      <w:r w:rsidR="002C413E" w:rsidRPr="003E2002">
        <w:rPr>
          <w:bCs/>
          <w:lang w:eastAsia="ru-RU"/>
        </w:rPr>
        <w:t>» заменить словами «осуществляющего депутатскую деятельность на профессиональной основе»;</w:t>
      </w:r>
    </w:p>
    <w:p w:rsidR="002C413E" w:rsidRPr="003E2002" w:rsidRDefault="0052318B" w:rsidP="002C413E">
      <w:pPr>
        <w:suppressAutoHyphens w:val="0"/>
        <w:autoSpaceDE w:val="0"/>
        <w:autoSpaceDN w:val="0"/>
        <w:adjustRightInd w:val="0"/>
        <w:ind w:firstLine="709"/>
        <w:jc w:val="both"/>
        <w:rPr>
          <w:szCs w:val="28"/>
          <w:lang w:eastAsia="ru-RU"/>
        </w:rPr>
      </w:pPr>
      <w:r>
        <w:rPr>
          <w:szCs w:val="28"/>
          <w:lang w:eastAsia="ru-RU"/>
        </w:rPr>
        <w:t>д</w:t>
      </w:r>
      <w:r w:rsidR="002C413E">
        <w:rPr>
          <w:szCs w:val="28"/>
          <w:lang w:eastAsia="ru-RU"/>
        </w:rPr>
        <w:t>)</w:t>
      </w:r>
      <w:r w:rsidR="002C413E" w:rsidRPr="003E2002">
        <w:rPr>
          <w:szCs w:val="28"/>
          <w:lang w:eastAsia="ru-RU"/>
        </w:rPr>
        <w:t xml:space="preserve"> </w:t>
      </w:r>
      <w:r w:rsidR="002C413E">
        <w:rPr>
          <w:szCs w:val="28"/>
          <w:lang w:eastAsia="ru-RU"/>
        </w:rPr>
        <w:t xml:space="preserve">в части 4 </w:t>
      </w:r>
      <w:r w:rsidR="002C413E" w:rsidRPr="003E2002">
        <w:rPr>
          <w:szCs w:val="28"/>
          <w:lang w:eastAsia="ru-RU"/>
        </w:rPr>
        <w:t>слова «</w:t>
      </w:r>
      <w:r w:rsidR="002C413E" w:rsidRPr="003E2002">
        <w:rPr>
          <w:bCs/>
          <w:szCs w:val="28"/>
          <w:lang w:eastAsia="ru-RU"/>
        </w:rPr>
        <w:t>осуществляющего свои полномочия на профессиональной постоянной основе</w:t>
      </w:r>
      <w:r w:rsidR="002C413E" w:rsidRPr="003E2002">
        <w:rPr>
          <w:bCs/>
          <w:lang w:eastAsia="ru-RU"/>
        </w:rPr>
        <w:t>» заменить словами «осуществляющего депутатскую деятельность на профессиональной основе»;</w:t>
      </w:r>
    </w:p>
    <w:p w:rsidR="002C413E" w:rsidRPr="003E2002" w:rsidRDefault="0052318B" w:rsidP="002C413E">
      <w:pPr>
        <w:suppressAutoHyphens w:val="0"/>
        <w:autoSpaceDE w:val="0"/>
        <w:autoSpaceDN w:val="0"/>
        <w:adjustRightInd w:val="0"/>
        <w:ind w:firstLine="709"/>
        <w:jc w:val="both"/>
        <w:rPr>
          <w:szCs w:val="28"/>
          <w:lang w:eastAsia="ru-RU"/>
        </w:rPr>
      </w:pPr>
      <w:r>
        <w:rPr>
          <w:szCs w:val="28"/>
          <w:lang w:eastAsia="ru-RU"/>
        </w:rPr>
        <w:t>е</w:t>
      </w:r>
      <w:r w:rsidR="002C413E">
        <w:rPr>
          <w:szCs w:val="28"/>
          <w:lang w:eastAsia="ru-RU"/>
        </w:rPr>
        <w:t>)</w:t>
      </w:r>
      <w:r w:rsidR="002C413E" w:rsidRPr="003E2002">
        <w:rPr>
          <w:szCs w:val="28"/>
          <w:lang w:eastAsia="ru-RU"/>
        </w:rPr>
        <w:t xml:space="preserve"> </w:t>
      </w:r>
      <w:r w:rsidR="002C413E">
        <w:rPr>
          <w:szCs w:val="28"/>
          <w:lang w:eastAsia="ru-RU"/>
        </w:rPr>
        <w:t xml:space="preserve">в части 5 </w:t>
      </w:r>
      <w:r w:rsidR="002C413E" w:rsidRPr="003E2002">
        <w:rPr>
          <w:szCs w:val="28"/>
          <w:lang w:eastAsia="ru-RU"/>
        </w:rPr>
        <w:t>слова «</w:t>
      </w:r>
      <w:r w:rsidR="002C413E" w:rsidRPr="003E2002">
        <w:rPr>
          <w:bCs/>
          <w:szCs w:val="28"/>
          <w:lang w:eastAsia="ru-RU"/>
        </w:rPr>
        <w:t>осуществляющего свои полномочия на профессиональной постоянной основе</w:t>
      </w:r>
      <w:r w:rsidR="002C413E" w:rsidRPr="003E2002">
        <w:rPr>
          <w:bCs/>
          <w:lang w:eastAsia="ru-RU"/>
        </w:rPr>
        <w:t>» заменить словами «осуществляющего депутатскую деятельность на профессиональной основе»;</w:t>
      </w:r>
    </w:p>
    <w:p w:rsidR="002C413E" w:rsidRPr="003E2002" w:rsidRDefault="0052318B" w:rsidP="002C413E">
      <w:pPr>
        <w:suppressAutoHyphens w:val="0"/>
        <w:autoSpaceDE w:val="0"/>
        <w:autoSpaceDN w:val="0"/>
        <w:adjustRightInd w:val="0"/>
        <w:ind w:firstLine="709"/>
        <w:jc w:val="both"/>
        <w:rPr>
          <w:szCs w:val="28"/>
          <w:lang w:eastAsia="ru-RU"/>
        </w:rPr>
      </w:pPr>
      <w:r>
        <w:rPr>
          <w:szCs w:val="28"/>
          <w:lang w:eastAsia="ru-RU"/>
        </w:rPr>
        <w:t>ж</w:t>
      </w:r>
      <w:r w:rsidR="002C413E">
        <w:rPr>
          <w:szCs w:val="28"/>
          <w:lang w:eastAsia="ru-RU"/>
        </w:rPr>
        <w:t>)</w:t>
      </w:r>
      <w:r w:rsidR="002C413E" w:rsidRPr="003E2002">
        <w:rPr>
          <w:szCs w:val="28"/>
          <w:lang w:eastAsia="ru-RU"/>
        </w:rPr>
        <w:t xml:space="preserve"> </w:t>
      </w:r>
      <w:r w:rsidR="002C413E">
        <w:rPr>
          <w:szCs w:val="28"/>
          <w:lang w:eastAsia="ru-RU"/>
        </w:rPr>
        <w:t xml:space="preserve">в части 6 </w:t>
      </w:r>
      <w:r w:rsidR="002C413E" w:rsidRPr="003E2002">
        <w:rPr>
          <w:szCs w:val="28"/>
          <w:lang w:eastAsia="ru-RU"/>
        </w:rPr>
        <w:t>слова «</w:t>
      </w:r>
      <w:r w:rsidR="002C413E" w:rsidRPr="003E2002">
        <w:rPr>
          <w:bCs/>
          <w:szCs w:val="28"/>
          <w:lang w:eastAsia="ru-RU"/>
        </w:rPr>
        <w:t>осуществляющего свои полномочия на профессиональной постоянной основе</w:t>
      </w:r>
      <w:r w:rsidR="002C413E" w:rsidRPr="003E2002">
        <w:rPr>
          <w:bCs/>
          <w:lang w:eastAsia="ru-RU"/>
        </w:rPr>
        <w:t>» заменить словами «осуществляющего депутатскую деятельность на профессиональной основе»;</w:t>
      </w:r>
    </w:p>
    <w:p w:rsidR="002C413E" w:rsidRPr="003E2002" w:rsidRDefault="0052318B" w:rsidP="002C413E">
      <w:pPr>
        <w:suppressAutoHyphens w:val="0"/>
        <w:autoSpaceDE w:val="0"/>
        <w:autoSpaceDN w:val="0"/>
        <w:adjustRightInd w:val="0"/>
        <w:ind w:firstLine="709"/>
        <w:jc w:val="both"/>
        <w:rPr>
          <w:szCs w:val="28"/>
          <w:lang w:eastAsia="ru-RU"/>
        </w:rPr>
      </w:pPr>
      <w:r>
        <w:rPr>
          <w:szCs w:val="28"/>
          <w:lang w:eastAsia="ru-RU"/>
        </w:rPr>
        <w:t>з</w:t>
      </w:r>
      <w:r w:rsidR="002C413E">
        <w:rPr>
          <w:szCs w:val="28"/>
          <w:lang w:eastAsia="ru-RU"/>
        </w:rPr>
        <w:t>)</w:t>
      </w:r>
      <w:r w:rsidR="002C413E" w:rsidRPr="003E2002">
        <w:rPr>
          <w:szCs w:val="28"/>
          <w:lang w:eastAsia="ru-RU"/>
        </w:rPr>
        <w:t xml:space="preserve"> </w:t>
      </w:r>
      <w:r w:rsidR="002C413E">
        <w:rPr>
          <w:szCs w:val="28"/>
          <w:lang w:eastAsia="ru-RU"/>
        </w:rPr>
        <w:t xml:space="preserve">в части 7 </w:t>
      </w:r>
      <w:r w:rsidR="002C413E" w:rsidRPr="003E2002">
        <w:rPr>
          <w:szCs w:val="28"/>
          <w:lang w:eastAsia="ru-RU"/>
        </w:rPr>
        <w:t>слова «</w:t>
      </w:r>
      <w:r w:rsidR="002C413E" w:rsidRPr="003E2002">
        <w:rPr>
          <w:bCs/>
          <w:szCs w:val="28"/>
          <w:lang w:eastAsia="ru-RU"/>
        </w:rPr>
        <w:t>осуществляющего свои полномочия на профессиональной постоянной основе</w:t>
      </w:r>
      <w:r w:rsidR="002C413E" w:rsidRPr="003E2002">
        <w:rPr>
          <w:bCs/>
          <w:lang w:eastAsia="ru-RU"/>
        </w:rPr>
        <w:t>» заменить словами «осуществляющего депутатскую деятельность на профессиональной основе»;</w:t>
      </w:r>
    </w:p>
    <w:p w:rsidR="0057331F" w:rsidRDefault="00A92B9D" w:rsidP="0034078C">
      <w:pPr>
        <w:suppressAutoHyphens w:val="0"/>
        <w:autoSpaceDE w:val="0"/>
        <w:autoSpaceDN w:val="0"/>
        <w:adjustRightInd w:val="0"/>
        <w:ind w:firstLine="709"/>
        <w:jc w:val="both"/>
        <w:rPr>
          <w:szCs w:val="28"/>
          <w:lang w:eastAsia="ru-RU"/>
        </w:rPr>
      </w:pPr>
      <w:r>
        <w:rPr>
          <w:szCs w:val="28"/>
          <w:lang w:eastAsia="ru-RU"/>
        </w:rPr>
        <w:lastRenderedPageBreak/>
        <w:t>8</w:t>
      </w:r>
      <w:r w:rsidR="003E2002">
        <w:rPr>
          <w:szCs w:val="28"/>
          <w:lang w:eastAsia="ru-RU"/>
        </w:rPr>
        <w:t xml:space="preserve">) в </w:t>
      </w:r>
      <w:hyperlink r:id="rId13" w:history="1">
        <w:r w:rsidR="0021232B" w:rsidRPr="00C93FC7">
          <w:rPr>
            <w:szCs w:val="28"/>
            <w:lang w:eastAsia="ru-RU"/>
          </w:rPr>
          <w:t>части 1</w:t>
        </w:r>
      </w:hyperlink>
      <w:r w:rsidR="0021232B">
        <w:rPr>
          <w:szCs w:val="28"/>
          <w:lang w:eastAsia="ru-RU"/>
        </w:rPr>
        <w:t xml:space="preserve"> </w:t>
      </w:r>
      <w:r w:rsidR="003E2002">
        <w:rPr>
          <w:szCs w:val="28"/>
          <w:lang w:eastAsia="ru-RU"/>
        </w:rPr>
        <w:t>стать</w:t>
      </w:r>
      <w:r w:rsidR="0021232B">
        <w:rPr>
          <w:szCs w:val="28"/>
          <w:lang w:eastAsia="ru-RU"/>
        </w:rPr>
        <w:t>и</w:t>
      </w:r>
      <w:r w:rsidR="003E2002">
        <w:rPr>
          <w:szCs w:val="28"/>
          <w:lang w:eastAsia="ru-RU"/>
        </w:rPr>
        <w:t xml:space="preserve"> 14:</w:t>
      </w:r>
    </w:p>
    <w:p w:rsidR="00C93FC7" w:rsidRDefault="00C93FC7" w:rsidP="00C93FC7">
      <w:pPr>
        <w:suppressAutoHyphens w:val="0"/>
        <w:autoSpaceDE w:val="0"/>
        <w:autoSpaceDN w:val="0"/>
        <w:adjustRightInd w:val="0"/>
        <w:spacing w:line="0" w:lineRule="atLeast"/>
        <w:ind w:firstLine="709"/>
        <w:jc w:val="both"/>
        <w:rPr>
          <w:szCs w:val="28"/>
          <w:lang w:eastAsia="ru-RU"/>
        </w:rPr>
      </w:pPr>
      <w:r w:rsidRPr="00C93FC7">
        <w:rPr>
          <w:szCs w:val="28"/>
          <w:lang w:eastAsia="ru-RU"/>
        </w:rPr>
        <w:t>а)</w:t>
      </w:r>
      <w:r w:rsidR="0021232B">
        <w:rPr>
          <w:szCs w:val="28"/>
          <w:lang w:eastAsia="ru-RU"/>
        </w:rPr>
        <w:t xml:space="preserve"> </w:t>
      </w:r>
      <w:r w:rsidRPr="00C93FC7">
        <w:rPr>
          <w:szCs w:val="28"/>
          <w:lang w:eastAsia="ru-RU"/>
        </w:rPr>
        <w:t xml:space="preserve">в </w:t>
      </w:r>
      <w:hyperlink r:id="rId14" w:history="1">
        <w:r w:rsidRPr="00C93FC7">
          <w:rPr>
            <w:szCs w:val="28"/>
            <w:lang w:eastAsia="ru-RU"/>
          </w:rPr>
          <w:t>пункте 3</w:t>
        </w:r>
      </w:hyperlink>
      <w:r w:rsidRPr="00C93FC7">
        <w:rPr>
          <w:szCs w:val="28"/>
          <w:lang w:eastAsia="ru-RU"/>
        </w:rPr>
        <w:t xml:space="preserve"> слова</w:t>
      </w:r>
      <w:r w:rsidR="007070E0">
        <w:rPr>
          <w:szCs w:val="28"/>
          <w:lang w:eastAsia="ru-RU"/>
        </w:rPr>
        <w:t xml:space="preserve"> «</w:t>
      </w:r>
      <w:r w:rsidRPr="00C93FC7">
        <w:rPr>
          <w:szCs w:val="28"/>
          <w:lang w:eastAsia="ru-RU"/>
        </w:rPr>
        <w:t>К</w:t>
      </w:r>
      <w:r w:rsidR="007070E0">
        <w:rPr>
          <w:szCs w:val="28"/>
          <w:lang w:eastAsia="ru-RU"/>
        </w:rPr>
        <w:t>онституции Российской Федерации» заменить словами «</w:t>
      </w:r>
      <w:hyperlink r:id="rId15" w:history="1">
        <w:r w:rsidRPr="00C93FC7">
          <w:rPr>
            <w:szCs w:val="28"/>
            <w:lang w:eastAsia="ru-RU"/>
          </w:rPr>
          <w:t>Конституции</w:t>
        </w:r>
      </w:hyperlink>
      <w:r w:rsidRPr="00C93FC7">
        <w:rPr>
          <w:szCs w:val="28"/>
          <w:lang w:eastAsia="ru-RU"/>
        </w:rPr>
        <w:t xml:space="preserve"> Российской Федерации, федеральным конституционным закон</w:t>
      </w:r>
      <w:r w:rsidR="007070E0">
        <w:rPr>
          <w:szCs w:val="28"/>
          <w:lang w:eastAsia="ru-RU"/>
        </w:rPr>
        <w:t>ам»</w:t>
      </w:r>
      <w:r w:rsidRPr="00C93FC7">
        <w:rPr>
          <w:szCs w:val="28"/>
          <w:lang w:eastAsia="ru-RU"/>
        </w:rPr>
        <w:t>;</w:t>
      </w:r>
    </w:p>
    <w:p w:rsidR="00C93FC7" w:rsidRDefault="0021232B" w:rsidP="00C93FC7">
      <w:pPr>
        <w:suppressAutoHyphens w:val="0"/>
        <w:autoSpaceDE w:val="0"/>
        <w:autoSpaceDN w:val="0"/>
        <w:adjustRightInd w:val="0"/>
        <w:spacing w:line="0" w:lineRule="atLeast"/>
        <w:ind w:firstLine="709"/>
        <w:jc w:val="both"/>
        <w:rPr>
          <w:szCs w:val="28"/>
          <w:lang w:eastAsia="ru-RU"/>
        </w:rPr>
      </w:pPr>
      <w:r>
        <w:rPr>
          <w:szCs w:val="28"/>
          <w:lang w:eastAsia="ru-RU"/>
        </w:rPr>
        <w:t xml:space="preserve">б) </w:t>
      </w:r>
      <w:r w:rsidR="00C93FC7" w:rsidRPr="00C93FC7">
        <w:rPr>
          <w:szCs w:val="28"/>
          <w:lang w:eastAsia="ru-RU"/>
        </w:rPr>
        <w:t xml:space="preserve">в </w:t>
      </w:r>
      <w:hyperlink r:id="rId16" w:history="1">
        <w:r w:rsidR="00C93FC7" w:rsidRPr="00C93FC7">
          <w:rPr>
            <w:szCs w:val="28"/>
            <w:lang w:eastAsia="ru-RU"/>
          </w:rPr>
          <w:t>пункте 7</w:t>
        </w:r>
      </w:hyperlink>
      <w:r w:rsidR="007070E0">
        <w:rPr>
          <w:szCs w:val="28"/>
          <w:lang w:eastAsia="ru-RU"/>
        </w:rPr>
        <w:t xml:space="preserve"> слова «органов контроля»</w:t>
      </w:r>
      <w:r w:rsidR="00C93FC7" w:rsidRPr="00C93FC7">
        <w:rPr>
          <w:szCs w:val="28"/>
          <w:lang w:eastAsia="ru-RU"/>
        </w:rPr>
        <w:t xml:space="preserve"> </w:t>
      </w:r>
      <w:r w:rsidR="007070E0">
        <w:rPr>
          <w:szCs w:val="28"/>
          <w:lang w:eastAsia="ru-RU"/>
        </w:rPr>
        <w:t>заменить словами «контрольно-счё</w:t>
      </w:r>
      <w:r w:rsidR="00C93FC7" w:rsidRPr="00C93FC7">
        <w:rPr>
          <w:szCs w:val="28"/>
          <w:lang w:eastAsia="ru-RU"/>
        </w:rPr>
        <w:t>тного органа У</w:t>
      </w:r>
      <w:r w:rsidR="007070E0">
        <w:rPr>
          <w:szCs w:val="28"/>
          <w:lang w:eastAsia="ru-RU"/>
        </w:rPr>
        <w:t>дмуртской Республики»</w:t>
      </w:r>
      <w:r w:rsidR="00C93FC7" w:rsidRPr="00C93FC7">
        <w:rPr>
          <w:szCs w:val="28"/>
          <w:lang w:eastAsia="ru-RU"/>
        </w:rPr>
        <w:t>;</w:t>
      </w:r>
    </w:p>
    <w:p w:rsidR="004D33D7" w:rsidRPr="00C93FC7" w:rsidRDefault="0021232B" w:rsidP="004D33D7">
      <w:pPr>
        <w:suppressAutoHyphens w:val="0"/>
        <w:autoSpaceDE w:val="0"/>
        <w:autoSpaceDN w:val="0"/>
        <w:adjustRightInd w:val="0"/>
        <w:spacing w:line="0" w:lineRule="atLeast"/>
        <w:ind w:firstLine="709"/>
        <w:jc w:val="both"/>
        <w:rPr>
          <w:szCs w:val="28"/>
          <w:lang w:eastAsia="ru-RU"/>
        </w:rPr>
      </w:pPr>
      <w:r>
        <w:rPr>
          <w:szCs w:val="28"/>
          <w:lang w:eastAsia="ru-RU"/>
        </w:rPr>
        <w:t xml:space="preserve">в) </w:t>
      </w:r>
      <w:r w:rsidR="004D33D7" w:rsidRPr="00C93FC7">
        <w:rPr>
          <w:szCs w:val="28"/>
          <w:lang w:eastAsia="ru-RU"/>
        </w:rPr>
        <w:t xml:space="preserve">в </w:t>
      </w:r>
      <w:hyperlink r:id="rId17" w:history="1">
        <w:r w:rsidR="004D33D7" w:rsidRPr="00C93FC7">
          <w:rPr>
            <w:szCs w:val="28"/>
            <w:lang w:eastAsia="ru-RU"/>
          </w:rPr>
          <w:t>пункте 10</w:t>
        </w:r>
      </w:hyperlink>
      <w:r w:rsidR="004D33D7">
        <w:rPr>
          <w:szCs w:val="28"/>
          <w:lang w:eastAsia="ru-RU"/>
        </w:rPr>
        <w:t xml:space="preserve"> слова «</w:t>
      </w:r>
      <w:r w:rsidR="004D33D7" w:rsidRPr="00C93FC7">
        <w:rPr>
          <w:szCs w:val="28"/>
          <w:lang w:eastAsia="ru-RU"/>
        </w:rPr>
        <w:t>и порядка отз</w:t>
      </w:r>
      <w:r w:rsidR="004D33D7">
        <w:rPr>
          <w:szCs w:val="28"/>
          <w:lang w:eastAsia="ru-RU"/>
        </w:rPr>
        <w:t>ыва Главы Удмуртской Республики»</w:t>
      </w:r>
      <w:r w:rsidR="004D33D7" w:rsidRPr="00C93FC7">
        <w:rPr>
          <w:szCs w:val="28"/>
          <w:lang w:eastAsia="ru-RU"/>
        </w:rPr>
        <w:t xml:space="preserve"> исключить;</w:t>
      </w:r>
    </w:p>
    <w:p w:rsidR="004D33D7" w:rsidRPr="00C93FC7" w:rsidRDefault="0021232B" w:rsidP="004D33D7">
      <w:pPr>
        <w:suppressAutoHyphens w:val="0"/>
        <w:autoSpaceDE w:val="0"/>
        <w:autoSpaceDN w:val="0"/>
        <w:adjustRightInd w:val="0"/>
        <w:spacing w:line="0" w:lineRule="atLeast"/>
        <w:ind w:firstLine="709"/>
        <w:jc w:val="both"/>
        <w:rPr>
          <w:szCs w:val="28"/>
          <w:lang w:eastAsia="ru-RU"/>
        </w:rPr>
      </w:pPr>
      <w:r>
        <w:rPr>
          <w:szCs w:val="28"/>
          <w:lang w:eastAsia="ru-RU"/>
        </w:rPr>
        <w:t xml:space="preserve">г) </w:t>
      </w:r>
      <w:hyperlink r:id="rId18" w:history="1">
        <w:r w:rsidR="004D33D7" w:rsidRPr="00C93FC7">
          <w:rPr>
            <w:szCs w:val="28"/>
            <w:lang w:eastAsia="ru-RU"/>
          </w:rPr>
          <w:t>пункт 12</w:t>
        </w:r>
      </w:hyperlink>
      <w:r w:rsidR="004D33D7" w:rsidRPr="00C93FC7">
        <w:rPr>
          <w:szCs w:val="28"/>
          <w:lang w:eastAsia="ru-RU"/>
        </w:rPr>
        <w:t xml:space="preserve"> изложить в следующей редакции:</w:t>
      </w:r>
    </w:p>
    <w:p w:rsidR="004D33D7" w:rsidRPr="00C93FC7" w:rsidRDefault="004D33D7" w:rsidP="004D33D7">
      <w:pPr>
        <w:suppressAutoHyphens w:val="0"/>
        <w:autoSpaceDE w:val="0"/>
        <w:autoSpaceDN w:val="0"/>
        <w:adjustRightInd w:val="0"/>
        <w:spacing w:line="0" w:lineRule="atLeast"/>
        <w:ind w:firstLine="709"/>
        <w:jc w:val="both"/>
        <w:rPr>
          <w:szCs w:val="28"/>
          <w:lang w:eastAsia="ru-RU"/>
        </w:rPr>
      </w:pPr>
      <w:r>
        <w:rPr>
          <w:szCs w:val="28"/>
          <w:lang w:eastAsia="ru-RU"/>
        </w:rPr>
        <w:t>«</w:t>
      </w:r>
      <w:r w:rsidRPr="00C93FC7">
        <w:rPr>
          <w:szCs w:val="28"/>
          <w:lang w:eastAsia="ru-RU"/>
        </w:rPr>
        <w:t xml:space="preserve">12) в соответствии с законодательством Российской Федерации о налогах и сборах установление, введение в действие (прекращение действия) налогов и сборов, определение налоговых ставок (ставок сборов), порядка и сроков уплаты налогов, сборов, установление (отмена) налоговых льгот (льгот по сборам) и (или) оснований и порядка </w:t>
      </w:r>
      <w:r>
        <w:rPr>
          <w:szCs w:val="28"/>
          <w:lang w:eastAsia="ru-RU"/>
        </w:rPr>
        <w:t>их применения;»</w:t>
      </w:r>
      <w:r w:rsidRPr="00C93FC7">
        <w:rPr>
          <w:szCs w:val="28"/>
          <w:lang w:eastAsia="ru-RU"/>
        </w:rPr>
        <w:t>;</w:t>
      </w:r>
    </w:p>
    <w:p w:rsidR="00A916F9" w:rsidRPr="00C93FC7" w:rsidRDefault="0021232B" w:rsidP="00A916F9">
      <w:pPr>
        <w:suppressAutoHyphens w:val="0"/>
        <w:autoSpaceDE w:val="0"/>
        <w:autoSpaceDN w:val="0"/>
        <w:adjustRightInd w:val="0"/>
        <w:spacing w:line="0" w:lineRule="atLeast"/>
        <w:ind w:firstLine="709"/>
        <w:jc w:val="both"/>
        <w:rPr>
          <w:szCs w:val="28"/>
          <w:lang w:eastAsia="ru-RU"/>
        </w:rPr>
      </w:pPr>
      <w:r>
        <w:rPr>
          <w:szCs w:val="28"/>
          <w:lang w:eastAsia="ru-RU"/>
        </w:rPr>
        <w:t xml:space="preserve">д) </w:t>
      </w:r>
      <w:hyperlink r:id="rId19" w:history="1">
        <w:r w:rsidR="00A916F9" w:rsidRPr="00C93FC7">
          <w:rPr>
            <w:szCs w:val="28"/>
            <w:lang w:eastAsia="ru-RU"/>
          </w:rPr>
          <w:t>пункт 17</w:t>
        </w:r>
      </w:hyperlink>
      <w:r w:rsidR="00A916F9" w:rsidRPr="00C93FC7">
        <w:rPr>
          <w:szCs w:val="28"/>
          <w:lang w:eastAsia="ru-RU"/>
        </w:rPr>
        <w:t xml:space="preserve"> признать утратившим силу;</w:t>
      </w:r>
    </w:p>
    <w:p w:rsidR="00A916F9" w:rsidRPr="00C93FC7" w:rsidRDefault="0021232B" w:rsidP="00A916F9">
      <w:pPr>
        <w:suppressAutoHyphens w:val="0"/>
        <w:autoSpaceDE w:val="0"/>
        <w:autoSpaceDN w:val="0"/>
        <w:adjustRightInd w:val="0"/>
        <w:spacing w:line="0" w:lineRule="atLeast"/>
        <w:ind w:firstLine="709"/>
        <w:jc w:val="both"/>
        <w:rPr>
          <w:szCs w:val="28"/>
          <w:lang w:eastAsia="ru-RU"/>
        </w:rPr>
      </w:pPr>
      <w:r>
        <w:rPr>
          <w:szCs w:val="28"/>
          <w:lang w:eastAsia="ru-RU"/>
        </w:rPr>
        <w:lastRenderedPageBreak/>
        <w:t xml:space="preserve">е) </w:t>
      </w:r>
      <w:r w:rsidR="00A916F9">
        <w:rPr>
          <w:szCs w:val="28"/>
          <w:lang w:eastAsia="ru-RU"/>
        </w:rPr>
        <w:t>пункт 22</w:t>
      </w:r>
      <w:hyperlink r:id="rId20" w:history="1"/>
      <w:r w:rsidR="00A916F9" w:rsidRPr="00C93FC7">
        <w:rPr>
          <w:szCs w:val="28"/>
          <w:lang w:eastAsia="ru-RU"/>
        </w:rPr>
        <w:t xml:space="preserve"> изложить в следующей редакции:</w:t>
      </w:r>
    </w:p>
    <w:p w:rsidR="00A916F9" w:rsidRPr="00C93FC7" w:rsidRDefault="00A916F9" w:rsidP="00A916F9">
      <w:pPr>
        <w:suppressAutoHyphens w:val="0"/>
        <w:autoSpaceDE w:val="0"/>
        <w:autoSpaceDN w:val="0"/>
        <w:adjustRightInd w:val="0"/>
        <w:spacing w:line="0" w:lineRule="atLeast"/>
        <w:ind w:firstLine="709"/>
        <w:jc w:val="both"/>
        <w:rPr>
          <w:szCs w:val="28"/>
          <w:lang w:eastAsia="ru-RU"/>
        </w:rPr>
      </w:pPr>
      <w:r>
        <w:rPr>
          <w:szCs w:val="28"/>
          <w:lang w:eastAsia="ru-RU"/>
        </w:rPr>
        <w:t>«22</w:t>
      </w:r>
      <w:r w:rsidRPr="00C93FC7">
        <w:rPr>
          <w:szCs w:val="28"/>
          <w:lang w:eastAsia="ru-RU"/>
        </w:rPr>
        <w:t xml:space="preserve">) согласование по представлению Главы Удмуртской Республики кандидатур для назначения на должности заместителей руководителя Правительства Удмуртской Республики, министра </w:t>
      </w:r>
      <w:r>
        <w:rPr>
          <w:szCs w:val="28"/>
          <w:lang w:eastAsia="ru-RU"/>
        </w:rPr>
        <w:t>финансов Удмуртской Республики;»</w:t>
      </w:r>
      <w:r w:rsidRPr="00C93FC7">
        <w:rPr>
          <w:szCs w:val="28"/>
          <w:lang w:eastAsia="ru-RU"/>
        </w:rPr>
        <w:t>;</w:t>
      </w:r>
    </w:p>
    <w:p w:rsidR="00CF31DB" w:rsidRPr="00C93FC7" w:rsidRDefault="0021232B" w:rsidP="00CF31DB">
      <w:pPr>
        <w:suppressAutoHyphens w:val="0"/>
        <w:autoSpaceDE w:val="0"/>
        <w:autoSpaceDN w:val="0"/>
        <w:adjustRightInd w:val="0"/>
        <w:spacing w:line="0" w:lineRule="atLeast"/>
        <w:ind w:firstLine="709"/>
        <w:jc w:val="both"/>
        <w:rPr>
          <w:szCs w:val="28"/>
          <w:lang w:eastAsia="ru-RU"/>
        </w:rPr>
      </w:pPr>
      <w:r>
        <w:rPr>
          <w:szCs w:val="28"/>
          <w:lang w:eastAsia="ru-RU"/>
        </w:rPr>
        <w:t xml:space="preserve">ж) </w:t>
      </w:r>
      <w:r w:rsidR="00CF31DB" w:rsidRPr="00C93FC7">
        <w:rPr>
          <w:szCs w:val="28"/>
          <w:lang w:eastAsia="ru-RU"/>
        </w:rPr>
        <w:t xml:space="preserve">в </w:t>
      </w:r>
      <w:r w:rsidR="00CF31DB">
        <w:rPr>
          <w:szCs w:val="28"/>
          <w:lang w:eastAsia="ru-RU"/>
        </w:rPr>
        <w:t>пункте 24</w:t>
      </w:r>
      <w:hyperlink r:id="rId21" w:history="1"/>
      <w:r w:rsidR="00CF31DB">
        <w:rPr>
          <w:szCs w:val="28"/>
          <w:lang w:eastAsia="ru-RU"/>
        </w:rPr>
        <w:t xml:space="preserve"> слова «</w:t>
      </w:r>
      <w:r w:rsidR="00CF31DB" w:rsidRPr="00C93FC7">
        <w:rPr>
          <w:szCs w:val="28"/>
          <w:lang w:eastAsia="ru-RU"/>
        </w:rPr>
        <w:t>и голосования по отз</w:t>
      </w:r>
      <w:r w:rsidR="00CF31DB">
        <w:rPr>
          <w:szCs w:val="28"/>
          <w:lang w:eastAsia="ru-RU"/>
        </w:rPr>
        <w:t>ыву Главы Удмуртской Республики»</w:t>
      </w:r>
      <w:r w:rsidR="00CF31DB" w:rsidRPr="00C93FC7">
        <w:rPr>
          <w:szCs w:val="28"/>
          <w:lang w:eastAsia="ru-RU"/>
        </w:rPr>
        <w:t xml:space="preserve"> исключить;</w:t>
      </w:r>
    </w:p>
    <w:p w:rsidR="008057C3" w:rsidRPr="00C93FC7" w:rsidRDefault="0021232B" w:rsidP="008057C3">
      <w:pPr>
        <w:suppressAutoHyphens w:val="0"/>
        <w:autoSpaceDE w:val="0"/>
        <w:autoSpaceDN w:val="0"/>
        <w:adjustRightInd w:val="0"/>
        <w:spacing w:line="0" w:lineRule="atLeast"/>
        <w:ind w:firstLine="709"/>
        <w:jc w:val="both"/>
        <w:rPr>
          <w:szCs w:val="28"/>
          <w:lang w:eastAsia="ru-RU"/>
        </w:rPr>
      </w:pPr>
      <w:r>
        <w:rPr>
          <w:szCs w:val="28"/>
          <w:lang w:eastAsia="ru-RU"/>
        </w:rPr>
        <w:t xml:space="preserve">и) </w:t>
      </w:r>
      <w:r w:rsidR="008057C3" w:rsidRPr="00C93FC7">
        <w:rPr>
          <w:szCs w:val="28"/>
          <w:lang w:eastAsia="ru-RU"/>
        </w:rPr>
        <w:t xml:space="preserve">в </w:t>
      </w:r>
      <w:r w:rsidR="008057C3">
        <w:rPr>
          <w:szCs w:val="28"/>
          <w:lang w:eastAsia="ru-RU"/>
        </w:rPr>
        <w:t>пункте 26</w:t>
      </w:r>
      <w:hyperlink r:id="rId22" w:history="1"/>
      <w:r w:rsidR="008057C3" w:rsidRPr="00C93FC7">
        <w:rPr>
          <w:szCs w:val="28"/>
          <w:lang w:eastAsia="ru-RU"/>
        </w:rPr>
        <w:t xml:space="preserve"> слово </w:t>
      </w:r>
      <w:r w:rsidR="008057C3">
        <w:rPr>
          <w:szCs w:val="28"/>
          <w:lang w:eastAsia="ru-RU"/>
        </w:rPr>
        <w:t>«недоверия» заменить словами «недоверия (доверия)»</w:t>
      </w:r>
      <w:r w:rsidR="008057C3" w:rsidRPr="00C93FC7">
        <w:rPr>
          <w:szCs w:val="28"/>
          <w:lang w:eastAsia="ru-RU"/>
        </w:rPr>
        <w:t>;</w:t>
      </w:r>
    </w:p>
    <w:p w:rsidR="00834B66" w:rsidRPr="00C93FC7" w:rsidRDefault="0021232B" w:rsidP="00834B66">
      <w:pPr>
        <w:suppressAutoHyphens w:val="0"/>
        <w:autoSpaceDE w:val="0"/>
        <w:autoSpaceDN w:val="0"/>
        <w:adjustRightInd w:val="0"/>
        <w:spacing w:line="0" w:lineRule="atLeast"/>
        <w:ind w:firstLine="709"/>
        <w:jc w:val="both"/>
        <w:rPr>
          <w:szCs w:val="28"/>
          <w:lang w:eastAsia="ru-RU"/>
        </w:rPr>
      </w:pPr>
      <w:r>
        <w:rPr>
          <w:szCs w:val="28"/>
          <w:lang w:eastAsia="ru-RU"/>
        </w:rPr>
        <w:t xml:space="preserve">к) </w:t>
      </w:r>
      <w:r w:rsidR="00834B66">
        <w:rPr>
          <w:szCs w:val="28"/>
          <w:lang w:eastAsia="ru-RU"/>
        </w:rPr>
        <w:t>пункт 27</w:t>
      </w:r>
      <w:hyperlink r:id="rId23" w:history="1"/>
      <w:r w:rsidR="00834B66" w:rsidRPr="00C93FC7">
        <w:rPr>
          <w:szCs w:val="28"/>
          <w:lang w:eastAsia="ru-RU"/>
        </w:rPr>
        <w:t xml:space="preserve"> изложить в следующей редакции:</w:t>
      </w:r>
    </w:p>
    <w:p w:rsidR="00834B66" w:rsidRPr="00C93FC7" w:rsidRDefault="00834B66" w:rsidP="00834B66">
      <w:pPr>
        <w:suppressAutoHyphens w:val="0"/>
        <w:autoSpaceDE w:val="0"/>
        <w:autoSpaceDN w:val="0"/>
        <w:adjustRightInd w:val="0"/>
        <w:spacing w:line="0" w:lineRule="atLeast"/>
        <w:ind w:firstLine="709"/>
        <w:jc w:val="both"/>
        <w:rPr>
          <w:szCs w:val="28"/>
          <w:lang w:eastAsia="ru-RU"/>
        </w:rPr>
      </w:pPr>
      <w:r>
        <w:rPr>
          <w:szCs w:val="28"/>
          <w:lang w:eastAsia="ru-RU"/>
        </w:rPr>
        <w:t>«27</w:t>
      </w:r>
      <w:r w:rsidRPr="00C93FC7">
        <w:rPr>
          <w:szCs w:val="28"/>
          <w:lang w:eastAsia="ru-RU"/>
        </w:rPr>
        <w:t>) решения вопроса о выражении недоверия (доверия) заместителям руководителя Правительства Удмуртской Республики, руководителям исполнительных органов Удмуртской Республики, в назначении которых на должность Государственный Совет принимал участие в соответствии с Конс</w:t>
      </w:r>
      <w:r>
        <w:rPr>
          <w:szCs w:val="28"/>
          <w:lang w:eastAsia="ru-RU"/>
        </w:rPr>
        <w:t>титуцией Удмуртской Республики;»</w:t>
      </w:r>
      <w:r w:rsidRPr="00C93FC7">
        <w:rPr>
          <w:szCs w:val="28"/>
          <w:lang w:eastAsia="ru-RU"/>
        </w:rPr>
        <w:t>;</w:t>
      </w:r>
    </w:p>
    <w:p w:rsidR="00C93FC7" w:rsidRPr="006C5014" w:rsidRDefault="0021232B" w:rsidP="00C93FC7">
      <w:pPr>
        <w:suppressAutoHyphens w:val="0"/>
        <w:autoSpaceDE w:val="0"/>
        <w:autoSpaceDN w:val="0"/>
        <w:adjustRightInd w:val="0"/>
        <w:spacing w:line="0" w:lineRule="atLeast"/>
        <w:ind w:firstLine="709"/>
        <w:jc w:val="both"/>
        <w:rPr>
          <w:szCs w:val="28"/>
          <w:lang w:eastAsia="ru-RU"/>
        </w:rPr>
      </w:pPr>
      <w:r>
        <w:rPr>
          <w:szCs w:val="28"/>
          <w:lang w:eastAsia="ru-RU"/>
        </w:rPr>
        <w:t xml:space="preserve">л) </w:t>
      </w:r>
      <w:r w:rsidR="00EA3402" w:rsidRPr="006C5014">
        <w:rPr>
          <w:szCs w:val="28"/>
          <w:lang w:eastAsia="ru-RU"/>
        </w:rPr>
        <w:t xml:space="preserve">в пункте 31.1 </w:t>
      </w:r>
      <w:r w:rsidR="006C5014">
        <w:rPr>
          <w:szCs w:val="28"/>
          <w:lang w:eastAsia="ru-RU"/>
        </w:rPr>
        <w:t>слова «Главы Удмуртской Республики»</w:t>
      </w:r>
      <w:r w:rsidR="00C93FC7" w:rsidRPr="006C5014">
        <w:rPr>
          <w:szCs w:val="28"/>
          <w:lang w:eastAsia="ru-RU"/>
        </w:rPr>
        <w:t xml:space="preserve"> исключить;</w:t>
      </w:r>
    </w:p>
    <w:p w:rsidR="00553A1E" w:rsidRPr="00C93FC7" w:rsidRDefault="0021232B" w:rsidP="00553A1E">
      <w:pPr>
        <w:suppressAutoHyphens w:val="0"/>
        <w:autoSpaceDE w:val="0"/>
        <w:autoSpaceDN w:val="0"/>
        <w:adjustRightInd w:val="0"/>
        <w:spacing w:line="0" w:lineRule="atLeast"/>
        <w:ind w:firstLine="709"/>
        <w:jc w:val="both"/>
        <w:rPr>
          <w:szCs w:val="28"/>
          <w:lang w:eastAsia="ru-RU"/>
        </w:rPr>
      </w:pPr>
      <w:r>
        <w:rPr>
          <w:szCs w:val="28"/>
          <w:lang w:eastAsia="ru-RU"/>
        </w:rPr>
        <w:t xml:space="preserve">м) </w:t>
      </w:r>
      <w:r w:rsidR="00553A1E">
        <w:rPr>
          <w:szCs w:val="28"/>
          <w:lang w:eastAsia="ru-RU"/>
        </w:rPr>
        <w:t>пункт 31</w:t>
      </w:r>
      <w:r w:rsidR="00553A1E" w:rsidRPr="00C93FC7">
        <w:rPr>
          <w:szCs w:val="28"/>
          <w:lang w:eastAsia="ru-RU"/>
        </w:rPr>
        <w:t>.</w:t>
      </w:r>
      <w:r w:rsidR="00553A1E">
        <w:rPr>
          <w:szCs w:val="28"/>
          <w:lang w:eastAsia="ru-RU"/>
        </w:rPr>
        <w:t>2</w:t>
      </w:r>
      <w:r w:rsidR="00553A1E" w:rsidRPr="00C93FC7">
        <w:rPr>
          <w:szCs w:val="28"/>
          <w:lang w:eastAsia="ru-RU"/>
        </w:rPr>
        <w:t xml:space="preserve"> </w:t>
      </w:r>
      <w:r w:rsidR="00553A1E">
        <w:rPr>
          <w:szCs w:val="28"/>
          <w:lang w:eastAsia="ru-RU"/>
        </w:rPr>
        <w:t>изложить в следующей редакции</w:t>
      </w:r>
      <w:r w:rsidR="00553A1E" w:rsidRPr="00C93FC7">
        <w:rPr>
          <w:szCs w:val="28"/>
          <w:lang w:eastAsia="ru-RU"/>
        </w:rPr>
        <w:t>:</w:t>
      </w:r>
    </w:p>
    <w:p w:rsidR="00553A1E" w:rsidRPr="00C93FC7" w:rsidRDefault="00553A1E" w:rsidP="00553A1E">
      <w:pPr>
        <w:suppressAutoHyphens w:val="0"/>
        <w:autoSpaceDE w:val="0"/>
        <w:autoSpaceDN w:val="0"/>
        <w:adjustRightInd w:val="0"/>
        <w:spacing w:line="0" w:lineRule="atLeast"/>
        <w:ind w:firstLine="709"/>
        <w:jc w:val="both"/>
        <w:rPr>
          <w:szCs w:val="28"/>
          <w:lang w:eastAsia="ru-RU"/>
        </w:rPr>
      </w:pPr>
      <w:r>
        <w:rPr>
          <w:szCs w:val="28"/>
          <w:lang w:eastAsia="ru-RU"/>
        </w:rPr>
        <w:lastRenderedPageBreak/>
        <w:t>«3</w:t>
      </w:r>
      <w:r w:rsidRPr="00C93FC7">
        <w:rPr>
          <w:szCs w:val="28"/>
          <w:lang w:eastAsia="ru-RU"/>
        </w:rPr>
        <w:t>1</w:t>
      </w:r>
      <w:r>
        <w:rPr>
          <w:szCs w:val="28"/>
          <w:lang w:eastAsia="ru-RU"/>
        </w:rPr>
        <w:t>.2</w:t>
      </w:r>
      <w:r w:rsidRPr="00C93FC7">
        <w:rPr>
          <w:szCs w:val="28"/>
          <w:lang w:eastAsia="ru-RU"/>
        </w:rPr>
        <w:t>) заслушивание информации о деятельности территориальных органов федеральных органов исполнительной власти и органов местного самоуправления муниципальных образований, образованных на территории Удмуртской Республики, определение порядка участия в заседаниях Государственного Совета руководителей территориальных органов федеральных органов исполнительной власти в случаях, преду</w:t>
      </w:r>
      <w:r>
        <w:rPr>
          <w:szCs w:val="28"/>
          <w:lang w:eastAsia="ru-RU"/>
        </w:rPr>
        <w:t>смотренных федеральным законом;»</w:t>
      </w:r>
      <w:r w:rsidRPr="00C93FC7">
        <w:rPr>
          <w:szCs w:val="28"/>
          <w:lang w:eastAsia="ru-RU"/>
        </w:rPr>
        <w:t>;</w:t>
      </w:r>
    </w:p>
    <w:p w:rsidR="00C93FC7" w:rsidRPr="00C93FC7" w:rsidRDefault="0021232B" w:rsidP="00C93FC7">
      <w:pPr>
        <w:suppressAutoHyphens w:val="0"/>
        <w:autoSpaceDE w:val="0"/>
        <w:autoSpaceDN w:val="0"/>
        <w:adjustRightInd w:val="0"/>
        <w:spacing w:line="0" w:lineRule="atLeast"/>
        <w:ind w:firstLine="709"/>
        <w:jc w:val="both"/>
        <w:rPr>
          <w:szCs w:val="28"/>
          <w:lang w:eastAsia="ru-RU"/>
        </w:rPr>
      </w:pPr>
      <w:r>
        <w:rPr>
          <w:szCs w:val="28"/>
          <w:lang w:eastAsia="ru-RU"/>
        </w:rPr>
        <w:t xml:space="preserve">н) </w:t>
      </w:r>
      <w:r w:rsidR="006C5014">
        <w:rPr>
          <w:szCs w:val="28"/>
          <w:lang w:eastAsia="ru-RU"/>
        </w:rPr>
        <w:t>пункт 3</w:t>
      </w:r>
      <w:r w:rsidR="007973BE">
        <w:rPr>
          <w:szCs w:val="28"/>
          <w:lang w:eastAsia="ru-RU"/>
        </w:rPr>
        <w:t>6</w:t>
      </w:r>
      <w:r w:rsidR="00C93FC7" w:rsidRPr="00C93FC7">
        <w:rPr>
          <w:szCs w:val="28"/>
          <w:lang w:eastAsia="ru-RU"/>
        </w:rPr>
        <w:t xml:space="preserve"> </w:t>
      </w:r>
      <w:r w:rsidR="007973BE">
        <w:rPr>
          <w:szCs w:val="28"/>
          <w:lang w:eastAsia="ru-RU"/>
        </w:rPr>
        <w:t>изложить</w:t>
      </w:r>
      <w:r w:rsidR="00553A1E">
        <w:rPr>
          <w:szCs w:val="28"/>
          <w:lang w:eastAsia="ru-RU"/>
        </w:rPr>
        <w:t xml:space="preserve"> </w:t>
      </w:r>
      <w:r w:rsidR="007973BE">
        <w:rPr>
          <w:szCs w:val="28"/>
          <w:lang w:eastAsia="ru-RU"/>
        </w:rPr>
        <w:t>в следующей редакции</w:t>
      </w:r>
      <w:r w:rsidR="00C93FC7" w:rsidRPr="00C93FC7">
        <w:rPr>
          <w:szCs w:val="28"/>
          <w:lang w:eastAsia="ru-RU"/>
        </w:rPr>
        <w:t>:</w:t>
      </w:r>
    </w:p>
    <w:p w:rsidR="00C93FC7" w:rsidRDefault="00B97428" w:rsidP="00C93FC7">
      <w:pPr>
        <w:suppressAutoHyphens w:val="0"/>
        <w:autoSpaceDE w:val="0"/>
        <w:autoSpaceDN w:val="0"/>
        <w:adjustRightInd w:val="0"/>
        <w:spacing w:line="0" w:lineRule="atLeast"/>
        <w:ind w:firstLine="709"/>
        <w:jc w:val="both"/>
        <w:rPr>
          <w:szCs w:val="28"/>
          <w:lang w:eastAsia="ru-RU"/>
        </w:rPr>
      </w:pPr>
      <w:r>
        <w:rPr>
          <w:szCs w:val="28"/>
          <w:lang w:eastAsia="ru-RU"/>
        </w:rPr>
        <w:t>«</w:t>
      </w:r>
      <w:r w:rsidR="006C5014">
        <w:rPr>
          <w:szCs w:val="28"/>
          <w:lang w:eastAsia="ru-RU"/>
        </w:rPr>
        <w:t>3</w:t>
      </w:r>
      <w:r w:rsidR="00553A1E">
        <w:rPr>
          <w:szCs w:val="28"/>
          <w:lang w:eastAsia="ru-RU"/>
        </w:rPr>
        <w:t>6</w:t>
      </w:r>
      <w:r w:rsidR="00C93FC7" w:rsidRPr="00C93FC7">
        <w:rPr>
          <w:szCs w:val="28"/>
          <w:lang w:eastAsia="ru-RU"/>
        </w:rPr>
        <w:t>) назначение на должность и освобождение от должности председателя Государственного контрольного комитета Удмуртской Республики и аудиторов Государственного контрольного комитета Удмуртской Республики в порядке, предусмотренном федеральным законом и</w:t>
      </w:r>
      <w:r>
        <w:rPr>
          <w:szCs w:val="28"/>
          <w:lang w:eastAsia="ru-RU"/>
        </w:rPr>
        <w:t xml:space="preserve"> законом Удмуртской Республики;»</w:t>
      </w:r>
      <w:r w:rsidR="00C93FC7" w:rsidRPr="00C93FC7">
        <w:rPr>
          <w:szCs w:val="28"/>
          <w:lang w:eastAsia="ru-RU"/>
        </w:rPr>
        <w:t>;</w:t>
      </w:r>
    </w:p>
    <w:p w:rsidR="00C93FC7" w:rsidRPr="00C93FC7" w:rsidRDefault="0021232B" w:rsidP="00C93FC7">
      <w:pPr>
        <w:suppressAutoHyphens w:val="0"/>
        <w:autoSpaceDE w:val="0"/>
        <w:autoSpaceDN w:val="0"/>
        <w:adjustRightInd w:val="0"/>
        <w:spacing w:line="0" w:lineRule="atLeast"/>
        <w:ind w:firstLine="709"/>
        <w:jc w:val="both"/>
        <w:rPr>
          <w:szCs w:val="28"/>
          <w:lang w:eastAsia="ru-RU"/>
        </w:rPr>
      </w:pPr>
      <w:r>
        <w:rPr>
          <w:szCs w:val="28"/>
          <w:lang w:eastAsia="ru-RU"/>
        </w:rPr>
        <w:t xml:space="preserve">о) </w:t>
      </w:r>
      <w:r w:rsidR="001F1300">
        <w:rPr>
          <w:szCs w:val="28"/>
          <w:lang w:eastAsia="ru-RU"/>
        </w:rPr>
        <w:t>п</w:t>
      </w:r>
      <w:r w:rsidR="00A32B9B">
        <w:rPr>
          <w:szCs w:val="28"/>
          <w:lang w:eastAsia="ru-RU"/>
        </w:rPr>
        <w:t>ункт 39</w:t>
      </w:r>
      <w:hyperlink r:id="rId24" w:history="1"/>
      <w:r w:rsidR="00C93FC7" w:rsidRPr="00C93FC7">
        <w:rPr>
          <w:szCs w:val="28"/>
          <w:lang w:eastAsia="ru-RU"/>
        </w:rPr>
        <w:t xml:space="preserve"> изложить в следующей редакции:</w:t>
      </w:r>
    </w:p>
    <w:p w:rsidR="00C93FC7" w:rsidRDefault="001F1300" w:rsidP="00C93FC7">
      <w:pPr>
        <w:suppressAutoHyphens w:val="0"/>
        <w:autoSpaceDE w:val="0"/>
        <w:autoSpaceDN w:val="0"/>
        <w:adjustRightInd w:val="0"/>
        <w:spacing w:line="0" w:lineRule="atLeast"/>
        <w:ind w:firstLine="709"/>
        <w:jc w:val="both"/>
        <w:rPr>
          <w:szCs w:val="28"/>
          <w:lang w:eastAsia="ru-RU"/>
        </w:rPr>
      </w:pPr>
      <w:r>
        <w:rPr>
          <w:szCs w:val="28"/>
          <w:lang w:eastAsia="ru-RU"/>
        </w:rPr>
        <w:t>«</w:t>
      </w:r>
      <w:r w:rsidR="00A32B9B">
        <w:rPr>
          <w:szCs w:val="28"/>
          <w:lang w:eastAsia="ru-RU"/>
        </w:rPr>
        <w:t>39</w:t>
      </w:r>
      <w:r w:rsidR="00C93FC7" w:rsidRPr="00C93FC7">
        <w:rPr>
          <w:szCs w:val="28"/>
          <w:lang w:eastAsia="ru-RU"/>
        </w:rPr>
        <w:t>) принятие в порядке, предусмотренном Конституцией Удмуртской Республики и законом Удмуртской Республики, решения о досрочном прекращении полномочий Государственного Совета</w:t>
      </w:r>
      <w:r>
        <w:rPr>
          <w:szCs w:val="28"/>
          <w:lang w:eastAsia="ru-RU"/>
        </w:rPr>
        <w:t>;»</w:t>
      </w:r>
      <w:r w:rsidR="00C93FC7" w:rsidRPr="00C93FC7">
        <w:rPr>
          <w:szCs w:val="28"/>
          <w:lang w:eastAsia="ru-RU"/>
        </w:rPr>
        <w:t>;</w:t>
      </w:r>
    </w:p>
    <w:p w:rsidR="00C93FC7" w:rsidRPr="00C93FC7" w:rsidRDefault="00A92B9D" w:rsidP="00C93FC7">
      <w:pPr>
        <w:suppressAutoHyphens w:val="0"/>
        <w:autoSpaceDE w:val="0"/>
        <w:autoSpaceDN w:val="0"/>
        <w:adjustRightInd w:val="0"/>
        <w:spacing w:line="0" w:lineRule="atLeast"/>
        <w:ind w:firstLine="709"/>
        <w:jc w:val="both"/>
        <w:rPr>
          <w:szCs w:val="28"/>
          <w:lang w:eastAsia="ru-RU"/>
        </w:rPr>
      </w:pPr>
      <w:r>
        <w:rPr>
          <w:szCs w:val="28"/>
          <w:lang w:eastAsia="ru-RU"/>
        </w:rPr>
        <w:lastRenderedPageBreak/>
        <w:t>9</w:t>
      </w:r>
      <w:r w:rsidR="00C93FC7" w:rsidRPr="00C93FC7">
        <w:rPr>
          <w:szCs w:val="28"/>
          <w:lang w:eastAsia="ru-RU"/>
        </w:rPr>
        <w:t xml:space="preserve">) в </w:t>
      </w:r>
      <w:r w:rsidR="00232CE0">
        <w:rPr>
          <w:szCs w:val="28"/>
          <w:lang w:eastAsia="ru-RU"/>
        </w:rPr>
        <w:t>статье 16</w:t>
      </w:r>
      <w:hyperlink r:id="rId25" w:history="1"/>
      <w:r w:rsidR="00C93FC7" w:rsidRPr="00C93FC7">
        <w:rPr>
          <w:szCs w:val="28"/>
          <w:lang w:eastAsia="ru-RU"/>
        </w:rPr>
        <w:t>:</w:t>
      </w:r>
    </w:p>
    <w:p w:rsidR="00C93FC7" w:rsidRPr="00C93FC7" w:rsidRDefault="00C93FC7" w:rsidP="00C93FC7">
      <w:pPr>
        <w:suppressAutoHyphens w:val="0"/>
        <w:autoSpaceDE w:val="0"/>
        <w:autoSpaceDN w:val="0"/>
        <w:adjustRightInd w:val="0"/>
        <w:spacing w:line="0" w:lineRule="atLeast"/>
        <w:ind w:firstLine="709"/>
        <w:jc w:val="both"/>
        <w:rPr>
          <w:szCs w:val="28"/>
          <w:lang w:eastAsia="ru-RU"/>
        </w:rPr>
      </w:pPr>
      <w:r w:rsidRPr="00C93FC7">
        <w:rPr>
          <w:szCs w:val="28"/>
          <w:lang w:eastAsia="ru-RU"/>
        </w:rPr>
        <w:t xml:space="preserve">а) </w:t>
      </w:r>
      <w:hyperlink r:id="rId26" w:history="1">
        <w:r w:rsidRPr="00C93FC7">
          <w:rPr>
            <w:szCs w:val="28"/>
            <w:lang w:eastAsia="ru-RU"/>
          </w:rPr>
          <w:t>част</w:t>
        </w:r>
        <w:r w:rsidR="00505789">
          <w:rPr>
            <w:szCs w:val="28"/>
            <w:lang w:eastAsia="ru-RU"/>
          </w:rPr>
          <w:t>ь</w:t>
        </w:r>
        <w:r w:rsidRPr="00C93FC7">
          <w:rPr>
            <w:szCs w:val="28"/>
            <w:lang w:eastAsia="ru-RU"/>
          </w:rPr>
          <w:t xml:space="preserve"> 1</w:t>
        </w:r>
      </w:hyperlink>
      <w:r w:rsidRPr="00C93FC7">
        <w:rPr>
          <w:szCs w:val="28"/>
          <w:lang w:eastAsia="ru-RU"/>
        </w:rPr>
        <w:t xml:space="preserve"> изложить в следующей редакции:</w:t>
      </w:r>
    </w:p>
    <w:p w:rsidR="00C93FC7" w:rsidRPr="00C93FC7" w:rsidRDefault="00232CE0" w:rsidP="00C93FC7">
      <w:pPr>
        <w:suppressAutoHyphens w:val="0"/>
        <w:autoSpaceDE w:val="0"/>
        <w:autoSpaceDN w:val="0"/>
        <w:adjustRightInd w:val="0"/>
        <w:spacing w:line="0" w:lineRule="atLeast"/>
        <w:ind w:firstLine="709"/>
        <w:jc w:val="both"/>
        <w:rPr>
          <w:szCs w:val="28"/>
          <w:lang w:eastAsia="ru-RU"/>
        </w:rPr>
      </w:pPr>
      <w:r>
        <w:rPr>
          <w:szCs w:val="28"/>
          <w:lang w:eastAsia="ru-RU"/>
        </w:rPr>
        <w:t>«</w:t>
      </w:r>
      <w:r w:rsidR="00C93FC7" w:rsidRPr="00C93FC7">
        <w:rPr>
          <w:szCs w:val="28"/>
          <w:lang w:eastAsia="ru-RU"/>
        </w:rPr>
        <w:t>1. Право законодательной инициативы в Государственном Совете принадлежит депутатам Государственного Совета, постоянным комиссиям Государственного Совета, депутатским фракциям Государственного Совета, депутатским объединениям Государственного Совета, Президиуму Государственного Совета, Главе Удмуртской Республики, Правительству Удмуртской Республики, прокурору Удмуртской Республики, представительным органам местного самоуправления муниципальных образований, образованных на территории Удмуртской Республики, зарегистрированным на территории Удмуртской Республики некоммерческим организациям, в том числе региональным общественным объединениям, и не менее чем одной тысяче граждан Российской Федерации, достигших 18 лет и проживающих на территории Удмуртской Республики.</w:t>
      </w:r>
      <w:r w:rsidR="00505789">
        <w:rPr>
          <w:szCs w:val="28"/>
          <w:lang w:eastAsia="ru-RU"/>
        </w:rPr>
        <w:t>»;</w:t>
      </w:r>
    </w:p>
    <w:p w:rsidR="00505789" w:rsidRPr="00C93FC7" w:rsidRDefault="00505789" w:rsidP="00505789">
      <w:pPr>
        <w:suppressAutoHyphens w:val="0"/>
        <w:autoSpaceDE w:val="0"/>
        <w:autoSpaceDN w:val="0"/>
        <w:adjustRightInd w:val="0"/>
        <w:spacing w:line="0" w:lineRule="atLeast"/>
        <w:ind w:firstLine="709"/>
        <w:jc w:val="both"/>
        <w:rPr>
          <w:szCs w:val="28"/>
          <w:lang w:eastAsia="ru-RU"/>
        </w:rPr>
      </w:pPr>
      <w:r>
        <w:rPr>
          <w:szCs w:val="28"/>
          <w:lang w:eastAsia="ru-RU"/>
        </w:rPr>
        <w:t>б</w:t>
      </w:r>
      <w:r w:rsidRPr="00C93FC7">
        <w:rPr>
          <w:szCs w:val="28"/>
          <w:lang w:eastAsia="ru-RU"/>
        </w:rPr>
        <w:t xml:space="preserve">) </w:t>
      </w:r>
      <w:hyperlink r:id="rId27" w:history="1">
        <w:r w:rsidRPr="00C93FC7">
          <w:rPr>
            <w:szCs w:val="28"/>
            <w:lang w:eastAsia="ru-RU"/>
          </w:rPr>
          <w:t>част</w:t>
        </w:r>
        <w:r>
          <w:rPr>
            <w:szCs w:val="28"/>
            <w:lang w:eastAsia="ru-RU"/>
          </w:rPr>
          <w:t>ь</w:t>
        </w:r>
        <w:r w:rsidRPr="00C93FC7">
          <w:rPr>
            <w:szCs w:val="28"/>
            <w:lang w:eastAsia="ru-RU"/>
          </w:rPr>
          <w:t xml:space="preserve"> </w:t>
        </w:r>
      </w:hyperlink>
      <w:r>
        <w:rPr>
          <w:szCs w:val="28"/>
          <w:lang w:eastAsia="ru-RU"/>
        </w:rPr>
        <w:t xml:space="preserve">2 </w:t>
      </w:r>
      <w:r w:rsidRPr="00C93FC7">
        <w:rPr>
          <w:szCs w:val="28"/>
          <w:lang w:eastAsia="ru-RU"/>
        </w:rPr>
        <w:t>изложить в следующей редакции:</w:t>
      </w:r>
    </w:p>
    <w:p w:rsidR="00C93FC7" w:rsidRDefault="00505789" w:rsidP="0021232B">
      <w:pPr>
        <w:suppressAutoHyphens w:val="0"/>
        <w:autoSpaceDE w:val="0"/>
        <w:autoSpaceDN w:val="0"/>
        <w:adjustRightInd w:val="0"/>
        <w:spacing w:line="0" w:lineRule="atLeast"/>
        <w:ind w:firstLine="709"/>
        <w:jc w:val="both"/>
        <w:rPr>
          <w:szCs w:val="28"/>
          <w:lang w:eastAsia="ru-RU"/>
        </w:rPr>
      </w:pPr>
      <w:r>
        <w:rPr>
          <w:szCs w:val="28"/>
          <w:lang w:eastAsia="ru-RU"/>
        </w:rPr>
        <w:lastRenderedPageBreak/>
        <w:t>«</w:t>
      </w:r>
      <w:r w:rsidR="0021232B">
        <w:rPr>
          <w:szCs w:val="28"/>
          <w:lang w:eastAsia="ru-RU"/>
        </w:rPr>
        <w:t xml:space="preserve">2. </w:t>
      </w:r>
      <w:r w:rsidR="00C93FC7" w:rsidRPr="00C93FC7">
        <w:rPr>
          <w:szCs w:val="28"/>
          <w:lang w:eastAsia="ru-RU"/>
        </w:rPr>
        <w:t>Право законодательной инициативы в Государственном Совете принадлежит также Верховному Суду Удмуртской Республики, Арбитражному суду Удмуртской Республики, Центральной избирательной комиссии Удмуртской Республики по вопросам их ведения</w:t>
      </w:r>
      <w:r w:rsidR="00232CE0">
        <w:rPr>
          <w:szCs w:val="28"/>
          <w:lang w:eastAsia="ru-RU"/>
        </w:rPr>
        <w:t>.»</w:t>
      </w:r>
      <w:r w:rsidR="00C93FC7" w:rsidRPr="00C93FC7">
        <w:rPr>
          <w:szCs w:val="28"/>
          <w:lang w:eastAsia="ru-RU"/>
        </w:rPr>
        <w:t>;</w:t>
      </w:r>
    </w:p>
    <w:p w:rsidR="00C93FC7" w:rsidRPr="00C93FC7" w:rsidRDefault="00505789" w:rsidP="00C93FC7">
      <w:pPr>
        <w:suppressAutoHyphens w:val="0"/>
        <w:autoSpaceDE w:val="0"/>
        <w:autoSpaceDN w:val="0"/>
        <w:adjustRightInd w:val="0"/>
        <w:spacing w:line="0" w:lineRule="atLeast"/>
        <w:ind w:firstLine="709"/>
        <w:jc w:val="both"/>
        <w:rPr>
          <w:szCs w:val="28"/>
          <w:lang w:eastAsia="ru-RU"/>
        </w:rPr>
      </w:pPr>
      <w:r>
        <w:rPr>
          <w:szCs w:val="28"/>
          <w:lang w:eastAsia="ru-RU"/>
        </w:rPr>
        <w:t>в</w:t>
      </w:r>
      <w:r w:rsidR="00C93FC7" w:rsidRPr="00C93FC7">
        <w:rPr>
          <w:szCs w:val="28"/>
          <w:lang w:eastAsia="ru-RU"/>
        </w:rPr>
        <w:t xml:space="preserve">) </w:t>
      </w:r>
      <w:r w:rsidR="00E77B09">
        <w:rPr>
          <w:szCs w:val="28"/>
          <w:lang w:eastAsia="ru-RU"/>
        </w:rPr>
        <w:t>часть 5</w:t>
      </w:r>
      <w:hyperlink r:id="rId28" w:history="1"/>
      <w:r w:rsidR="00C93FC7" w:rsidRPr="00C93FC7">
        <w:rPr>
          <w:szCs w:val="28"/>
          <w:lang w:eastAsia="ru-RU"/>
        </w:rPr>
        <w:t xml:space="preserve"> изложить в следующей редакции:</w:t>
      </w:r>
    </w:p>
    <w:p w:rsidR="00C93FC7" w:rsidRPr="00C93FC7" w:rsidRDefault="00275924" w:rsidP="00C93FC7">
      <w:pPr>
        <w:suppressAutoHyphens w:val="0"/>
        <w:autoSpaceDE w:val="0"/>
        <w:autoSpaceDN w:val="0"/>
        <w:adjustRightInd w:val="0"/>
        <w:spacing w:line="0" w:lineRule="atLeast"/>
        <w:ind w:firstLine="709"/>
        <w:jc w:val="both"/>
        <w:rPr>
          <w:szCs w:val="28"/>
          <w:lang w:eastAsia="ru-RU"/>
        </w:rPr>
      </w:pPr>
      <w:r>
        <w:rPr>
          <w:szCs w:val="28"/>
          <w:lang w:eastAsia="ru-RU"/>
        </w:rPr>
        <w:t>«</w:t>
      </w:r>
      <w:r w:rsidR="00E77B09">
        <w:rPr>
          <w:szCs w:val="28"/>
          <w:lang w:eastAsia="ru-RU"/>
        </w:rPr>
        <w:t>5</w:t>
      </w:r>
      <w:r w:rsidR="00C93FC7" w:rsidRPr="00C93FC7">
        <w:rPr>
          <w:szCs w:val="28"/>
          <w:lang w:eastAsia="ru-RU"/>
        </w:rPr>
        <w:t>. Проекты законов Удмуртской Республики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Удмуртской Республики, предусматривающие расходы, финансовое обеспечен</w:t>
      </w:r>
      <w:r>
        <w:rPr>
          <w:szCs w:val="28"/>
          <w:lang w:eastAsia="ru-RU"/>
        </w:rPr>
        <w:t>ие которых осуществляется за счё</w:t>
      </w:r>
      <w:r w:rsidR="00C93FC7" w:rsidRPr="00C93FC7">
        <w:rPr>
          <w:szCs w:val="28"/>
          <w:lang w:eastAsia="ru-RU"/>
        </w:rPr>
        <w:t>т средств бюджета Удмуртской Республики, а также поправки к указанным проектам законов Удмуртской Республики рассматриваются Государственным Советом по представлению Главы Удмуртской Республики либо при наличии заключения Главы Удмуртской Республики.</w:t>
      </w:r>
    </w:p>
    <w:p w:rsidR="00C93FC7" w:rsidRDefault="00C93FC7" w:rsidP="00C93FC7">
      <w:pPr>
        <w:suppressAutoHyphens w:val="0"/>
        <w:autoSpaceDE w:val="0"/>
        <w:autoSpaceDN w:val="0"/>
        <w:adjustRightInd w:val="0"/>
        <w:spacing w:line="0" w:lineRule="atLeast"/>
        <w:ind w:firstLine="709"/>
        <w:jc w:val="both"/>
        <w:rPr>
          <w:szCs w:val="28"/>
          <w:lang w:eastAsia="ru-RU"/>
        </w:rPr>
      </w:pPr>
      <w:r w:rsidRPr="00C93FC7">
        <w:rPr>
          <w:szCs w:val="28"/>
          <w:lang w:eastAsia="ru-RU"/>
        </w:rPr>
        <w:lastRenderedPageBreak/>
        <w:t xml:space="preserve">Заключение на проекты законов Удмуртской Республики, предусмотренные настоящей частью, представляется Главой Удмуртской Республики в Государственный Совет в срок не позднее двадцати дней, заключение на поправки к проектам законов Удмуртской Республики, предусмотренным настоящей частью, представляется Главой Удмуртской Республики в Государственный Совет </w:t>
      </w:r>
      <w:r w:rsidR="00275924">
        <w:rPr>
          <w:szCs w:val="28"/>
          <w:lang w:eastAsia="ru-RU"/>
        </w:rPr>
        <w:t>в срок не позднее десяти дней.»</w:t>
      </w:r>
      <w:r w:rsidRPr="00C93FC7">
        <w:rPr>
          <w:szCs w:val="28"/>
          <w:lang w:eastAsia="ru-RU"/>
        </w:rPr>
        <w:t>;</w:t>
      </w:r>
    </w:p>
    <w:p w:rsidR="00C93FC7" w:rsidRPr="00C93FC7" w:rsidRDefault="00025001" w:rsidP="00C93FC7">
      <w:pPr>
        <w:suppressAutoHyphens w:val="0"/>
        <w:autoSpaceDE w:val="0"/>
        <w:autoSpaceDN w:val="0"/>
        <w:adjustRightInd w:val="0"/>
        <w:spacing w:line="0" w:lineRule="atLeast"/>
        <w:ind w:firstLine="709"/>
        <w:jc w:val="both"/>
        <w:rPr>
          <w:szCs w:val="28"/>
          <w:lang w:eastAsia="ru-RU"/>
        </w:rPr>
      </w:pPr>
      <w:r>
        <w:rPr>
          <w:szCs w:val="28"/>
          <w:lang w:eastAsia="ru-RU"/>
        </w:rPr>
        <w:t>1</w:t>
      </w:r>
      <w:r w:rsidR="00A92B9D">
        <w:rPr>
          <w:szCs w:val="28"/>
          <w:lang w:eastAsia="ru-RU"/>
        </w:rPr>
        <w:t>0</w:t>
      </w:r>
      <w:r w:rsidR="00C93FC7" w:rsidRPr="00C93FC7">
        <w:rPr>
          <w:szCs w:val="28"/>
          <w:lang w:eastAsia="ru-RU"/>
        </w:rPr>
        <w:t xml:space="preserve">) в </w:t>
      </w:r>
      <w:r w:rsidR="00121ABC">
        <w:rPr>
          <w:szCs w:val="28"/>
          <w:lang w:eastAsia="ru-RU"/>
        </w:rPr>
        <w:t>статье 17</w:t>
      </w:r>
      <w:hyperlink r:id="rId29" w:history="1"/>
      <w:r w:rsidR="00C93FC7" w:rsidRPr="00C93FC7">
        <w:rPr>
          <w:szCs w:val="28"/>
          <w:lang w:eastAsia="ru-RU"/>
        </w:rPr>
        <w:t>:</w:t>
      </w:r>
    </w:p>
    <w:p w:rsidR="00C93FC7" w:rsidRDefault="00C93FC7" w:rsidP="00C93FC7">
      <w:pPr>
        <w:suppressAutoHyphens w:val="0"/>
        <w:autoSpaceDE w:val="0"/>
        <w:autoSpaceDN w:val="0"/>
        <w:adjustRightInd w:val="0"/>
        <w:spacing w:line="0" w:lineRule="atLeast"/>
        <w:ind w:firstLine="709"/>
        <w:jc w:val="both"/>
        <w:rPr>
          <w:szCs w:val="28"/>
          <w:lang w:eastAsia="ru-RU"/>
        </w:rPr>
      </w:pPr>
      <w:r w:rsidRPr="00C93FC7">
        <w:rPr>
          <w:szCs w:val="28"/>
          <w:lang w:eastAsia="ru-RU"/>
        </w:rPr>
        <w:t xml:space="preserve">а) в </w:t>
      </w:r>
      <w:hyperlink r:id="rId30" w:history="1">
        <w:r w:rsidRPr="00C93FC7">
          <w:rPr>
            <w:szCs w:val="28"/>
            <w:lang w:eastAsia="ru-RU"/>
          </w:rPr>
          <w:t>части 1</w:t>
        </w:r>
      </w:hyperlink>
      <w:r w:rsidR="006826F6">
        <w:rPr>
          <w:szCs w:val="28"/>
          <w:lang w:eastAsia="ru-RU"/>
        </w:rPr>
        <w:t xml:space="preserve"> слова «</w:t>
      </w:r>
      <w:r w:rsidRPr="00C93FC7">
        <w:rPr>
          <w:szCs w:val="28"/>
          <w:lang w:eastAsia="ru-RU"/>
        </w:rPr>
        <w:t>Конституцией Удмуртской Республики в соответствии с общими принципами организации законодательных (представительных) и исполнительных органов государственной власти субъектов Российской Федерации, уст</w:t>
      </w:r>
      <w:r w:rsidR="006826F6">
        <w:rPr>
          <w:szCs w:val="28"/>
          <w:lang w:eastAsia="ru-RU"/>
        </w:rPr>
        <w:t>ановленными федеральным законом» заменить словами «</w:t>
      </w:r>
      <w:r w:rsidRPr="00C93FC7">
        <w:rPr>
          <w:szCs w:val="28"/>
          <w:lang w:eastAsia="ru-RU"/>
        </w:rPr>
        <w:t xml:space="preserve">Федеральным </w:t>
      </w:r>
      <w:hyperlink r:id="rId31" w:history="1">
        <w:r w:rsidRPr="00C93FC7">
          <w:rPr>
            <w:szCs w:val="28"/>
            <w:lang w:eastAsia="ru-RU"/>
          </w:rPr>
          <w:t>законом</w:t>
        </w:r>
      </w:hyperlink>
      <w:r w:rsidR="006826F6">
        <w:rPr>
          <w:szCs w:val="28"/>
          <w:lang w:eastAsia="ru-RU"/>
        </w:rPr>
        <w:t xml:space="preserve"> «</w:t>
      </w:r>
      <w:r w:rsidRPr="00C93FC7">
        <w:rPr>
          <w:szCs w:val="28"/>
          <w:lang w:eastAsia="ru-RU"/>
        </w:rPr>
        <w:t>Об общих принципах организации публичной власти в</w:t>
      </w:r>
      <w:r w:rsidR="006826F6">
        <w:rPr>
          <w:szCs w:val="28"/>
          <w:lang w:eastAsia="ru-RU"/>
        </w:rPr>
        <w:t xml:space="preserve"> субъектах Российской Федерации»</w:t>
      </w:r>
      <w:r w:rsidRPr="00C93FC7">
        <w:rPr>
          <w:szCs w:val="28"/>
          <w:lang w:eastAsia="ru-RU"/>
        </w:rPr>
        <w:t>;</w:t>
      </w:r>
    </w:p>
    <w:p w:rsidR="00C93FC7" w:rsidRPr="00C93FC7" w:rsidRDefault="00C93FC7" w:rsidP="00C93FC7">
      <w:pPr>
        <w:suppressAutoHyphens w:val="0"/>
        <w:autoSpaceDE w:val="0"/>
        <w:autoSpaceDN w:val="0"/>
        <w:adjustRightInd w:val="0"/>
        <w:spacing w:line="0" w:lineRule="atLeast"/>
        <w:ind w:firstLine="709"/>
        <w:jc w:val="both"/>
        <w:rPr>
          <w:szCs w:val="28"/>
          <w:lang w:eastAsia="ru-RU"/>
        </w:rPr>
      </w:pPr>
      <w:r w:rsidRPr="00C93FC7">
        <w:rPr>
          <w:szCs w:val="28"/>
          <w:lang w:eastAsia="ru-RU"/>
        </w:rPr>
        <w:t xml:space="preserve">б) </w:t>
      </w:r>
      <w:hyperlink r:id="rId32" w:history="1">
        <w:r w:rsidRPr="00C93FC7">
          <w:rPr>
            <w:szCs w:val="28"/>
            <w:lang w:eastAsia="ru-RU"/>
          </w:rPr>
          <w:t>часть 2</w:t>
        </w:r>
      </w:hyperlink>
      <w:r w:rsidRPr="00C93FC7">
        <w:rPr>
          <w:szCs w:val="28"/>
          <w:lang w:eastAsia="ru-RU"/>
        </w:rPr>
        <w:t xml:space="preserve"> изложить в следующей редакции:</w:t>
      </w:r>
    </w:p>
    <w:p w:rsidR="00C93FC7" w:rsidRDefault="006826F6" w:rsidP="00C93FC7">
      <w:pPr>
        <w:suppressAutoHyphens w:val="0"/>
        <w:autoSpaceDE w:val="0"/>
        <w:autoSpaceDN w:val="0"/>
        <w:adjustRightInd w:val="0"/>
        <w:spacing w:line="0" w:lineRule="atLeast"/>
        <w:ind w:firstLine="709"/>
        <w:jc w:val="both"/>
        <w:rPr>
          <w:szCs w:val="28"/>
          <w:lang w:eastAsia="ru-RU"/>
        </w:rPr>
      </w:pPr>
      <w:r>
        <w:rPr>
          <w:szCs w:val="28"/>
          <w:lang w:eastAsia="ru-RU"/>
        </w:rPr>
        <w:lastRenderedPageBreak/>
        <w:t>«</w:t>
      </w:r>
      <w:r w:rsidR="00C93FC7" w:rsidRPr="00C93FC7">
        <w:rPr>
          <w:szCs w:val="28"/>
          <w:lang w:eastAsia="ru-RU"/>
        </w:rPr>
        <w:t xml:space="preserve">2. Постановления Государственного Совета принимаются большинством голосов от установленного числа депутатов, если иное не предусмотрено Федеральным </w:t>
      </w:r>
      <w:hyperlink r:id="rId33" w:history="1">
        <w:r w:rsidR="00C93FC7" w:rsidRPr="00C93FC7">
          <w:rPr>
            <w:szCs w:val="28"/>
            <w:lang w:eastAsia="ru-RU"/>
          </w:rPr>
          <w:t>законом</w:t>
        </w:r>
      </w:hyperlink>
      <w:r>
        <w:rPr>
          <w:szCs w:val="28"/>
          <w:lang w:eastAsia="ru-RU"/>
        </w:rPr>
        <w:t xml:space="preserve"> «</w:t>
      </w:r>
      <w:r w:rsidR="00C93FC7" w:rsidRPr="00C93FC7">
        <w:rPr>
          <w:szCs w:val="28"/>
          <w:lang w:eastAsia="ru-RU"/>
        </w:rPr>
        <w:t>Об общих принципах организации публичной власти в</w:t>
      </w:r>
      <w:r>
        <w:rPr>
          <w:szCs w:val="28"/>
          <w:lang w:eastAsia="ru-RU"/>
        </w:rPr>
        <w:t xml:space="preserve"> субъектах Российской Федерации».»</w:t>
      </w:r>
      <w:r w:rsidR="00C93FC7" w:rsidRPr="00C93FC7">
        <w:rPr>
          <w:szCs w:val="28"/>
          <w:lang w:eastAsia="ru-RU"/>
        </w:rPr>
        <w:t>;</w:t>
      </w:r>
    </w:p>
    <w:p w:rsidR="00C93FC7" w:rsidRPr="00C93FC7" w:rsidRDefault="00505789" w:rsidP="00C93FC7">
      <w:pPr>
        <w:suppressAutoHyphens w:val="0"/>
        <w:autoSpaceDE w:val="0"/>
        <w:autoSpaceDN w:val="0"/>
        <w:adjustRightInd w:val="0"/>
        <w:spacing w:line="0" w:lineRule="atLeast"/>
        <w:ind w:firstLine="709"/>
        <w:jc w:val="both"/>
        <w:rPr>
          <w:szCs w:val="28"/>
          <w:lang w:eastAsia="ru-RU"/>
        </w:rPr>
      </w:pPr>
      <w:r>
        <w:rPr>
          <w:szCs w:val="28"/>
          <w:lang w:eastAsia="ru-RU"/>
        </w:rPr>
        <w:t>1</w:t>
      </w:r>
      <w:r w:rsidR="00A92B9D">
        <w:rPr>
          <w:szCs w:val="28"/>
          <w:lang w:eastAsia="ru-RU"/>
        </w:rPr>
        <w:t>1</w:t>
      </w:r>
      <w:r w:rsidR="00C93FC7" w:rsidRPr="00C93FC7">
        <w:rPr>
          <w:szCs w:val="28"/>
          <w:lang w:eastAsia="ru-RU"/>
        </w:rPr>
        <w:t xml:space="preserve">) в </w:t>
      </w:r>
      <w:r w:rsidR="00361941">
        <w:rPr>
          <w:szCs w:val="28"/>
          <w:lang w:eastAsia="ru-RU"/>
        </w:rPr>
        <w:t>статье 18</w:t>
      </w:r>
      <w:hyperlink r:id="rId34" w:history="1"/>
      <w:r w:rsidR="00C93FC7" w:rsidRPr="00C93FC7">
        <w:rPr>
          <w:szCs w:val="28"/>
          <w:lang w:eastAsia="ru-RU"/>
        </w:rPr>
        <w:t>:</w:t>
      </w:r>
    </w:p>
    <w:p w:rsidR="00361941" w:rsidRDefault="00C93FC7" w:rsidP="00C93FC7">
      <w:pPr>
        <w:suppressAutoHyphens w:val="0"/>
        <w:autoSpaceDE w:val="0"/>
        <w:autoSpaceDN w:val="0"/>
        <w:adjustRightInd w:val="0"/>
        <w:spacing w:line="0" w:lineRule="atLeast"/>
        <w:ind w:firstLine="709"/>
        <w:jc w:val="both"/>
        <w:rPr>
          <w:szCs w:val="28"/>
          <w:lang w:eastAsia="ru-RU"/>
        </w:rPr>
      </w:pPr>
      <w:r w:rsidRPr="00C93FC7">
        <w:rPr>
          <w:szCs w:val="28"/>
          <w:lang w:eastAsia="ru-RU"/>
        </w:rPr>
        <w:t>а)</w:t>
      </w:r>
      <w:r w:rsidR="00361941">
        <w:rPr>
          <w:szCs w:val="28"/>
          <w:lang w:eastAsia="ru-RU"/>
        </w:rPr>
        <w:t xml:space="preserve"> в части 1 слова «для обнародования» заменить словами «для подписания и обнародования»;</w:t>
      </w:r>
    </w:p>
    <w:p w:rsidR="00C93FC7" w:rsidRPr="00C93FC7" w:rsidRDefault="00361941" w:rsidP="00C93FC7">
      <w:pPr>
        <w:suppressAutoHyphens w:val="0"/>
        <w:autoSpaceDE w:val="0"/>
        <w:autoSpaceDN w:val="0"/>
        <w:adjustRightInd w:val="0"/>
        <w:spacing w:line="0" w:lineRule="atLeast"/>
        <w:ind w:firstLine="709"/>
        <w:jc w:val="both"/>
        <w:rPr>
          <w:szCs w:val="28"/>
          <w:lang w:eastAsia="ru-RU"/>
        </w:rPr>
      </w:pPr>
      <w:r>
        <w:rPr>
          <w:szCs w:val="28"/>
          <w:lang w:eastAsia="ru-RU"/>
        </w:rPr>
        <w:t>б)</w:t>
      </w:r>
      <w:r w:rsidR="00C93FC7" w:rsidRPr="00C93FC7">
        <w:rPr>
          <w:szCs w:val="28"/>
          <w:lang w:eastAsia="ru-RU"/>
        </w:rPr>
        <w:t xml:space="preserve"> </w:t>
      </w:r>
      <w:hyperlink r:id="rId35" w:history="1">
        <w:r w:rsidR="00C93FC7" w:rsidRPr="00C93FC7">
          <w:rPr>
            <w:szCs w:val="28"/>
            <w:lang w:eastAsia="ru-RU"/>
          </w:rPr>
          <w:t>часть 2</w:t>
        </w:r>
      </w:hyperlink>
      <w:r w:rsidR="00C93FC7" w:rsidRPr="00C93FC7">
        <w:rPr>
          <w:szCs w:val="28"/>
          <w:lang w:eastAsia="ru-RU"/>
        </w:rPr>
        <w:t xml:space="preserve"> изложить в следующей редакции:</w:t>
      </w:r>
    </w:p>
    <w:p w:rsidR="00C93FC7" w:rsidRPr="00C93FC7" w:rsidRDefault="00361941" w:rsidP="00C93FC7">
      <w:pPr>
        <w:suppressAutoHyphens w:val="0"/>
        <w:autoSpaceDE w:val="0"/>
        <w:autoSpaceDN w:val="0"/>
        <w:adjustRightInd w:val="0"/>
        <w:spacing w:line="0" w:lineRule="atLeast"/>
        <w:ind w:firstLine="709"/>
        <w:jc w:val="both"/>
        <w:rPr>
          <w:szCs w:val="28"/>
          <w:lang w:eastAsia="ru-RU"/>
        </w:rPr>
      </w:pPr>
      <w:r>
        <w:rPr>
          <w:szCs w:val="28"/>
          <w:lang w:eastAsia="ru-RU"/>
        </w:rPr>
        <w:t>«</w:t>
      </w:r>
      <w:r w:rsidR="00C93FC7" w:rsidRPr="00C93FC7">
        <w:rPr>
          <w:szCs w:val="28"/>
          <w:lang w:eastAsia="ru-RU"/>
        </w:rPr>
        <w:t>2. Глава Удмуртской Республики подписывает и обнародует закон Удмуртской Республики либо отклоняет закон Удмуртской Республики в десятидневный срок с момента поступления указанного закона Удмуртской Республики.</w:t>
      </w:r>
    </w:p>
    <w:p w:rsidR="00C93FC7" w:rsidRPr="00307BB4" w:rsidRDefault="00C93FC7" w:rsidP="0021232B">
      <w:pPr>
        <w:suppressAutoHyphens w:val="0"/>
        <w:autoSpaceDE w:val="0"/>
        <w:autoSpaceDN w:val="0"/>
        <w:adjustRightInd w:val="0"/>
        <w:spacing w:line="0" w:lineRule="atLeast"/>
        <w:ind w:firstLine="709"/>
        <w:jc w:val="both"/>
        <w:rPr>
          <w:szCs w:val="28"/>
          <w:lang w:eastAsia="ru-RU"/>
        </w:rPr>
      </w:pPr>
      <w:r w:rsidRPr="00C93FC7">
        <w:rPr>
          <w:szCs w:val="28"/>
          <w:lang w:eastAsia="ru-RU"/>
        </w:rPr>
        <w:t>Внесение в Конституционный Суд Российской Федерации запроса Президента Российской Федерации о проверке конституционности закона Удмуртской Республики до его обнародования Главой Удмуртской Республики приостанав</w:t>
      </w:r>
      <w:r w:rsidRPr="00C93FC7">
        <w:rPr>
          <w:szCs w:val="28"/>
          <w:lang w:eastAsia="ru-RU"/>
        </w:rPr>
        <w:lastRenderedPageBreak/>
        <w:t>ливает течение срока для обнародования закона Удмуртской Республики до вынесения решения Конституционного Суда Российской Федерации по данному запросу и исключает обнародование такого закона Удмуртской Республики до вынесения указанного решения.</w:t>
      </w:r>
      <w:r w:rsidR="00361941" w:rsidRPr="00307BB4">
        <w:rPr>
          <w:szCs w:val="28"/>
          <w:lang w:eastAsia="ru-RU"/>
        </w:rPr>
        <w:t>»</w:t>
      </w:r>
      <w:r w:rsidRPr="00307BB4">
        <w:rPr>
          <w:szCs w:val="28"/>
          <w:lang w:eastAsia="ru-RU"/>
        </w:rPr>
        <w:t>;</w:t>
      </w:r>
    </w:p>
    <w:p w:rsidR="00121649" w:rsidRPr="00307BB4" w:rsidRDefault="00121649" w:rsidP="00E66E2E">
      <w:pPr>
        <w:suppressAutoHyphens w:val="0"/>
        <w:autoSpaceDE w:val="0"/>
        <w:autoSpaceDN w:val="0"/>
        <w:adjustRightInd w:val="0"/>
        <w:spacing w:line="0" w:lineRule="atLeast"/>
        <w:ind w:firstLine="709"/>
        <w:jc w:val="both"/>
        <w:rPr>
          <w:szCs w:val="28"/>
          <w:lang w:eastAsia="ru-RU"/>
        </w:rPr>
      </w:pPr>
      <w:r w:rsidRPr="00307BB4">
        <w:rPr>
          <w:szCs w:val="28"/>
          <w:lang w:eastAsia="ru-RU"/>
        </w:rPr>
        <w:t>в)</w:t>
      </w:r>
      <w:r w:rsidR="00765C4A" w:rsidRPr="00307BB4">
        <w:rPr>
          <w:szCs w:val="28"/>
          <w:lang w:eastAsia="ru-RU"/>
        </w:rPr>
        <w:t xml:space="preserve"> </w:t>
      </w:r>
      <w:r w:rsidR="00E66E2E">
        <w:rPr>
          <w:szCs w:val="28"/>
          <w:lang w:eastAsia="ru-RU"/>
        </w:rPr>
        <w:t xml:space="preserve">в части </w:t>
      </w:r>
      <w:r w:rsidRPr="00307BB4">
        <w:rPr>
          <w:szCs w:val="28"/>
          <w:lang w:eastAsia="ru-RU"/>
        </w:rPr>
        <w:t>3</w:t>
      </w:r>
      <w:r w:rsidR="00765C4A" w:rsidRPr="00307BB4">
        <w:rPr>
          <w:szCs w:val="28"/>
          <w:lang w:eastAsia="ru-RU"/>
        </w:rPr>
        <w:t xml:space="preserve"> </w:t>
      </w:r>
      <w:r w:rsidR="00E66E2E">
        <w:rPr>
          <w:szCs w:val="28"/>
          <w:lang w:eastAsia="ru-RU"/>
        </w:rPr>
        <w:t xml:space="preserve">слова «или издания им указа, предусмотренного частью 2 настоящей статьи», слова «или издания указа Главы Удмуртской Республики, предусмотренного частью 2 настоящей статьи,» </w:t>
      </w:r>
      <w:r w:rsidR="00286998">
        <w:rPr>
          <w:szCs w:val="28"/>
          <w:lang w:eastAsia="ru-RU"/>
        </w:rPr>
        <w:t xml:space="preserve">и </w:t>
      </w:r>
      <w:r w:rsidR="00E66E2E">
        <w:rPr>
          <w:szCs w:val="28"/>
          <w:lang w:eastAsia="ru-RU"/>
        </w:rPr>
        <w:t>слова «или Собрание законодательства Удмуртской Республики» исключить;</w:t>
      </w:r>
    </w:p>
    <w:p w:rsidR="00286998" w:rsidRDefault="00286998" w:rsidP="00307BB4">
      <w:pPr>
        <w:suppressAutoHyphens w:val="0"/>
        <w:autoSpaceDE w:val="0"/>
        <w:autoSpaceDN w:val="0"/>
        <w:adjustRightInd w:val="0"/>
        <w:ind w:firstLine="709"/>
        <w:jc w:val="both"/>
        <w:rPr>
          <w:szCs w:val="28"/>
          <w:lang w:eastAsia="ru-RU"/>
        </w:rPr>
      </w:pPr>
      <w:r>
        <w:rPr>
          <w:szCs w:val="28"/>
          <w:lang w:eastAsia="ru-RU"/>
        </w:rPr>
        <w:t xml:space="preserve">г) абзац второй части 3.2 </w:t>
      </w:r>
      <w:r w:rsidR="0078513A">
        <w:rPr>
          <w:szCs w:val="28"/>
          <w:lang w:eastAsia="ru-RU"/>
        </w:rPr>
        <w:t>признать утратившим силу</w:t>
      </w:r>
      <w:r>
        <w:rPr>
          <w:szCs w:val="28"/>
          <w:lang w:eastAsia="ru-RU"/>
        </w:rPr>
        <w:t>;</w:t>
      </w:r>
    </w:p>
    <w:p w:rsidR="00286998" w:rsidRDefault="00286998" w:rsidP="00307BB4">
      <w:pPr>
        <w:suppressAutoHyphens w:val="0"/>
        <w:autoSpaceDE w:val="0"/>
        <w:autoSpaceDN w:val="0"/>
        <w:adjustRightInd w:val="0"/>
        <w:ind w:firstLine="709"/>
        <w:jc w:val="both"/>
        <w:rPr>
          <w:szCs w:val="28"/>
          <w:lang w:eastAsia="ru-RU"/>
        </w:rPr>
      </w:pPr>
      <w:r>
        <w:rPr>
          <w:szCs w:val="28"/>
          <w:lang w:eastAsia="ru-RU"/>
        </w:rPr>
        <w:t>д) дополнить частью 3.3 следующего содержания:</w:t>
      </w:r>
    </w:p>
    <w:p w:rsidR="00286998" w:rsidRDefault="00286998" w:rsidP="00286998">
      <w:pPr>
        <w:suppressAutoHyphens w:val="0"/>
        <w:autoSpaceDE w:val="0"/>
        <w:autoSpaceDN w:val="0"/>
        <w:adjustRightInd w:val="0"/>
        <w:ind w:firstLine="709"/>
        <w:jc w:val="both"/>
        <w:rPr>
          <w:szCs w:val="28"/>
          <w:lang w:eastAsia="ru-RU"/>
        </w:rPr>
      </w:pPr>
      <w:r>
        <w:rPr>
          <w:szCs w:val="28"/>
          <w:lang w:eastAsia="ru-RU"/>
        </w:rPr>
        <w:t>«</w:t>
      </w:r>
      <w:r w:rsidR="00765C4A" w:rsidRPr="00307BB4">
        <w:rPr>
          <w:szCs w:val="28"/>
          <w:lang w:eastAsia="ru-RU"/>
        </w:rPr>
        <w:t>3.</w:t>
      </w:r>
      <w:r>
        <w:rPr>
          <w:szCs w:val="28"/>
          <w:lang w:eastAsia="ru-RU"/>
        </w:rPr>
        <w:t>3. Текст Конституции Удмуртской Республики, тексты законов Удмуртской Республики, включенные в интегрированный полнотекстовый банк правовой информации (эталонный банк данных правовой информации), распространяемый органами государственной охраны в соответствии с федеральным законодательством, являются официальными.</w:t>
      </w:r>
    </w:p>
    <w:p w:rsidR="00121649" w:rsidRPr="00307BB4" w:rsidRDefault="00286998" w:rsidP="00307BB4">
      <w:pPr>
        <w:suppressAutoHyphens w:val="0"/>
        <w:autoSpaceDE w:val="0"/>
        <w:autoSpaceDN w:val="0"/>
        <w:adjustRightInd w:val="0"/>
        <w:ind w:firstLine="709"/>
        <w:jc w:val="both"/>
        <w:rPr>
          <w:szCs w:val="28"/>
          <w:lang w:eastAsia="ru-RU"/>
        </w:rPr>
      </w:pPr>
      <w:r>
        <w:rPr>
          <w:szCs w:val="28"/>
          <w:lang w:eastAsia="ru-RU"/>
        </w:rPr>
        <w:lastRenderedPageBreak/>
        <w:t>Текст Конституции Удмуртской Республики, тексты законов Удмуртской Республики,</w:t>
      </w:r>
      <w:r w:rsidR="00307BB4" w:rsidRPr="00307BB4">
        <w:rPr>
          <w:szCs w:val="28"/>
          <w:lang w:eastAsia="ru-RU"/>
        </w:rPr>
        <w:t xml:space="preserve"> размещен</w:t>
      </w:r>
      <w:r>
        <w:rPr>
          <w:szCs w:val="28"/>
          <w:lang w:eastAsia="ru-RU"/>
        </w:rPr>
        <w:t>ные</w:t>
      </w:r>
      <w:r w:rsidR="00307BB4" w:rsidRPr="00307BB4">
        <w:rPr>
          <w:szCs w:val="28"/>
          <w:lang w:eastAsia="ru-RU"/>
        </w:rPr>
        <w:t xml:space="preserve"> (опубликован</w:t>
      </w:r>
      <w:r>
        <w:rPr>
          <w:szCs w:val="28"/>
          <w:lang w:eastAsia="ru-RU"/>
        </w:rPr>
        <w:t>ные</w:t>
      </w:r>
      <w:r w:rsidR="00307BB4" w:rsidRPr="00307BB4">
        <w:rPr>
          <w:szCs w:val="28"/>
          <w:lang w:eastAsia="ru-RU"/>
        </w:rPr>
        <w:t>) на портале Министерства юстиции Российской Федерации «Нормативные правовые акты в Российской Федерации» (http://pravo</w:t>
      </w:r>
      <w:r w:rsidR="00505789">
        <w:rPr>
          <w:szCs w:val="28"/>
          <w:lang w:eastAsia="ru-RU"/>
        </w:rPr>
        <w:t>.</w:t>
      </w:r>
      <w:r w:rsidR="00307BB4" w:rsidRPr="00307BB4">
        <w:rPr>
          <w:szCs w:val="28"/>
          <w:lang w:eastAsia="ru-RU"/>
        </w:rPr>
        <w:t xml:space="preserve">minjust.ru, </w:t>
      </w:r>
      <w:hyperlink r:id="rId36" w:history="1">
        <w:r w:rsidR="00505789" w:rsidRPr="00505789">
          <w:rPr>
            <w:rStyle w:val="af"/>
            <w:color w:val="auto"/>
            <w:u w:val="none"/>
            <w:lang w:eastAsia="ru-RU"/>
          </w:rPr>
          <w:t>http://право.минюст.рф)»</w:t>
        </w:r>
      </w:hyperlink>
      <w:r w:rsidRPr="00286998">
        <w:t>,</w:t>
      </w:r>
      <w:r>
        <w:t xml:space="preserve"> </w:t>
      </w:r>
      <w:r>
        <w:rPr>
          <w:szCs w:val="28"/>
          <w:lang w:eastAsia="ru-RU"/>
        </w:rPr>
        <w:t>являются официальными.</w:t>
      </w:r>
      <w:r w:rsidR="00307BB4">
        <w:rPr>
          <w:szCs w:val="28"/>
          <w:lang w:eastAsia="ru-RU"/>
        </w:rPr>
        <w:t>»;</w:t>
      </w:r>
    </w:p>
    <w:p w:rsidR="00C93FC7" w:rsidRDefault="007F17B3" w:rsidP="00C93FC7">
      <w:pPr>
        <w:suppressAutoHyphens w:val="0"/>
        <w:autoSpaceDE w:val="0"/>
        <w:autoSpaceDN w:val="0"/>
        <w:adjustRightInd w:val="0"/>
        <w:spacing w:line="0" w:lineRule="atLeast"/>
        <w:ind w:firstLine="709"/>
        <w:jc w:val="both"/>
        <w:rPr>
          <w:szCs w:val="28"/>
          <w:lang w:eastAsia="ru-RU"/>
        </w:rPr>
      </w:pPr>
      <w:r>
        <w:rPr>
          <w:szCs w:val="28"/>
          <w:lang w:eastAsia="ru-RU"/>
        </w:rPr>
        <w:t>е</w:t>
      </w:r>
      <w:r w:rsidR="00C93FC7" w:rsidRPr="00C93FC7">
        <w:rPr>
          <w:szCs w:val="28"/>
          <w:lang w:eastAsia="ru-RU"/>
        </w:rPr>
        <w:t xml:space="preserve">) </w:t>
      </w:r>
      <w:r w:rsidR="005B23CC">
        <w:rPr>
          <w:szCs w:val="28"/>
          <w:lang w:eastAsia="ru-RU"/>
        </w:rPr>
        <w:t>в части 6 слово «обнародованию» заменить словами «подписанию и обнародованию»</w:t>
      </w:r>
      <w:r w:rsidR="00286998">
        <w:rPr>
          <w:szCs w:val="28"/>
          <w:lang w:eastAsia="ru-RU"/>
        </w:rPr>
        <w:t>, слова «или издания соответствующего указа Главы Удмуртской Республики»</w:t>
      </w:r>
      <w:r w:rsidR="00F50F60">
        <w:rPr>
          <w:szCs w:val="28"/>
          <w:lang w:eastAsia="ru-RU"/>
        </w:rPr>
        <w:t xml:space="preserve"> исключить</w:t>
      </w:r>
      <w:r w:rsidR="00C93FC7" w:rsidRPr="00C93FC7">
        <w:rPr>
          <w:szCs w:val="28"/>
          <w:lang w:eastAsia="ru-RU"/>
        </w:rPr>
        <w:t>;</w:t>
      </w:r>
    </w:p>
    <w:p w:rsidR="00C93FC7" w:rsidRPr="00C93FC7" w:rsidRDefault="007F17B3" w:rsidP="00C93FC7">
      <w:pPr>
        <w:suppressAutoHyphens w:val="0"/>
        <w:autoSpaceDE w:val="0"/>
        <w:autoSpaceDN w:val="0"/>
        <w:adjustRightInd w:val="0"/>
        <w:spacing w:line="0" w:lineRule="atLeast"/>
        <w:ind w:firstLine="709"/>
        <w:jc w:val="both"/>
        <w:rPr>
          <w:szCs w:val="28"/>
          <w:lang w:eastAsia="ru-RU"/>
        </w:rPr>
      </w:pPr>
      <w:r>
        <w:rPr>
          <w:szCs w:val="28"/>
          <w:lang w:eastAsia="ru-RU"/>
        </w:rPr>
        <w:t>ж</w:t>
      </w:r>
      <w:r w:rsidR="00C93FC7" w:rsidRPr="00C93FC7">
        <w:rPr>
          <w:szCs w:val="28"/>
          <w:lang w:eastAsia="ru-RU"/>
        </w:rPr>
        <w:t xml:space="preserve">) </w:t>
      </w:r>
      <w:r w:rsidR="00756866">
        <w:rPr>
          <w:szCs w:val="28"/>
          <w:lang w:eastAsia="ru-RU"/>
        </w:rPr>
        <w:t>часть 7</w:t>
      </w:r>
      <w:hyperlink r:id="rId37" w:history="1"/>
      <w:r w:rsidR="00C93FC7" w:rsidRPr="00C93FC7">
        <w:rPr>
          <w:szCs w:val="28"/>
          <w:lang w:eastAsia="ru-RU"/>
        </w:rPr>
        <w:t xml:space="preserve"> изложить в следующей редакции:</w:t>
      </w:r>
    </w:p>
    <w:p w:rsidR="00C93FC7" w:rsidRPr="00C93FC7" w:rsidRDefault="00756866" w:rsidP="00C93FC7">
      <w:pPr>
        <w:suppressAutoHyphens w:val="0"/>
        <w:autoSpaceDE w:val="0"/>
        <w:autoSpaceDN w:val="0"/>
        <w:adjustRightInd w:val="0"/>
        <w:spacing w:line="0" w:lineRule="atLeast"/>
        <w:ind w:firstLine="709"/>
        <w:jc w:val="both"/>
        <w:rPr>
          <w:szCs w:val="28"/>
          <w:lang w:eastAsia="ru-RU"/>
        </w:rPr>
      </w:pPr>
      <w:r>
        <w:rPr>
          <w:szCs w:val="28"/>
          <w:lang w:eastAsia="ru-RU"/>
        </w:rPr>
        <w:t>«7</w:t>
      </w:r>
      <w:r w:rsidR="00C93FC7" w:rsidRPr="00C93FC7">
        <w:rPr>
          <w:szCs w:val="28"/>
          <w:lang w:eastAsia="ru-RU"/>
        </w:rPr>
        <w:t>. Закон Удмуртской Республики вступает в силу по истечении десяти дней после дня его официального опубликования, если федеральным законом и (или) самим законом Удмуртской Республики не установлен другой порядок вступления его в силу.</w:t>
      </w:r>
      <w:r w:rsidR="001F1D5A">
        <w:rPr>
          <w:szCs w:val="28"/>
          <w:lang w:eastAsia="ru-RU"/>
        </w:rPr>
        <w:t>»;</w:t>
      </w:r>
    </w:p>
    <w:p w:rsidR="009F4614" w:rsidRPr="00C93FC7" w:rsidRDefault="007F17B3" w:rsidP="009F4614">
      <w:pPr>
        <w:suppressAutoHyphens w:val="0"/>
        <w:autoSpaceDE w:val="0"/>
        <w:autoSpaceDN w:val="0"/>
        <w:adjustRightInd w:val="0"/>
        <w:spacing w:line="0" w:lineRule="atLeast"/>
        <w:ind w:firstLine="709"/>
        <w:jc w:val="both"/>
        <w:rPr>
          <w:szCs w:val="28"/>
          <w:lang w:eastAsia="ru-RU"/>
        </w:rPr>
      </w:pPr>
      <w:r>
        <w:rPr>
          <w:szCs w:val="28"/>
          <w:lang w:eastAsia="ru-RU"/>
        </w:rPr>
        <w:t>з</w:t>
      </w:r>
      <w:r w:rsidR="009F4614">
        <w:rPr>
          <w:szCs w:val="28"/>
          <w:lang w:eastAsia="ru-RU"/>
        </w:rPr>
        <w:t>) часть 8</w:t>
      </w:r>
      <w:r w:rsidR="009F4614" w:rsidRPr="009F4614">
        <w:rPr>
          <w:szCs w:val="28"/>
          <w:lang w:eastAsia="ru-RU"/>
        </w:rPr>
        <w:t xml:space="preserve"> </w:t>
      </w:r>
      <w:r w:rsidR="009F4614" w:rsidRPr="00C93FC7">
        <w:rPr>
          <w:szCs w:val="28"/>
          <w:lang w:eastAsia="ru-RU"/>
        </w:rPr>
        <w:t>изложить в следующей редакции:</w:t>
      </w:r>
    </w:p>
    <w:p w:rsidR="00C93FC7" w:rsidRDefault="009F4614" w:rsidP="00C93FC7">
      <w:pPr>
        <w:suppressAutoHyphens w:val="0"/>
        <w:autoSpaceDE w:val="0"/>
        <w:autoSpaceDN w:val="0"/>
        <w:adjustRightInd w:val="0"/>
        <w:spacing w:line="0" w:lineRule="atLeast"/>
        <w:ind w:firstLine="709"/>
        <w:jc w:val="both"/>
        <w:rPr>
          <w:szCs w:val="28"/>
          <w:lang w:eastAsia="ru-RU"/>
        </w:rPr>
      </w:pPr>
      <w:r>
        <w:rPr>
          <w:szCs w:val="28"/>
          <w:lang w:eastAsia="ru-RU"/>
        </w:rPr>
        <w:lastRenderedPageBreak/>
        <w:t xml:space="preserve">«8. </w:t>
      </w:r>
      <w:r w:rsidR="00C93FC7" w:rsidRPr="00C93FC7">
        <w:rPr>
          <w:szCs w:val="28"/>
          <w:lang w:eastAsia="ru-RU"/>
        </w:rPr>
        <w:t xml:space="preserve">Закон Удмуртской Республики по вопросам защиты прав и свобод человека и гражданина не может вступать в силу ранее десяти дней после дня </w:t>
      </w:r>
      <w:r w:rsidR="00756866">
        <w:rPr>
          <w:szCs w:val="28"/>
          <w:lang w:eastAsia="ru-RU"/>
        </w:rPr>
        <w:t>его официального опубликования.»</w:t>
      </w:r>
      <w:r w:rsidR="00C93FC7" w:rsidRPr="00C93FC7">
        <w:rPr>
          <w:szCs w:val="28"/>
          <w:lang w:eastAsia="ru-RU"/>
        </w:rPr>
        <w:t>;</w:t>
      </w:r>
    </w:p>
    <w:p w:rsidR="00C93FC7" w:rsidRPr="00C93FC7" w:rsidRDefault="007F17B3" w:rsidP="00C93FC7">
      <w:pPr>
        <w:suppressAutoHyphens w:val="0"/>
        <w:autoSpaceDE w:val="0"/>
        <w:autoSpaceDN w:val="0"/>
        <w:adjustRightInd w:val="0"/>
        <w:spacing w:line="0" w:lineRule="atLeast"/>
        <w:ind w:firstLine="709"/>
        <w:jc w:val="both"/>
        <w:rPr>
          <w:szCs w:val="28"/>
          <w:lang w:eastAsia="ru-RU"/>
        </w:rPr>
      </w:pPr>
      <w:r>
        <w:rPr>
          <w:szCs w:val="28"/>
          <w:lang w:eastAsia="ru-RU"/>
        </w:rPr>
        <w:t>1</w:t>
      </w:r>
      <w:r w:rsidR="00A92B9D">
        <w:rPr>
          <w:szCs w:val="28"/>
          <w:lang w:eastAsia="ru-RU"/>
        </w:rPr>
        <w:t>2</w:t>
      </w:r>
      <w:r w:rsidR="00C93FC7" w:rsidRPr="00C93FC7">
        <w:rPr>
          <w:szCs w:val="28"/>
          <w:lang w:eastAsia="ru-RU"/>
        </w:rPr>
        <w:t xml:space="preserve">) в </w:t>
      </w:r>
      <w:r w:rsidR="00A21998">
        <w:rPr>
          <w:szCs w:val="28"/>
          <w:lang w:eastAsia="ru-RU"/>
        </w:rPr>
        <w:t>статье 19</w:t>
      </w:r>
      <w:hyperlink r:id="rId38" w:history="1"/>
      <w:r w:rsidR="00C93FC7" w:rsidRPr="00C93FC7">
        <w:rPr>
          <w:szCs w:val="28"/>
          <w:lang w:eastAsia="ru-RU"/>
        </w:rPr>
        <w:t>:</w:t>
      </w:r>
    </w:p>
    <w:p w:rsidR="00C93FC7" w:rsidRDefault="00C93FC7" w:rsidP="00C93FC7">
      <w:pPr>
        <w:suppressAutoHyphens w:val="0"/>
        <w:autoSpaceDE w:val="0"/>
        <w:autoSpaceDN w:val="0"/>
        <w:adjustRightInd w:val="0"/>
        <w:spacing w:line="0" w:lineRule="atLeast"/>
        <w:ind w:firstLine="709"/>
        <w:jc w:val="both"/>
        <w:rPr>
          <w:szCs w:val="28"/>
          <w:lang w:eastAsia="ru-RU"/>
        </w:rPr>
      </w:pPr>
      <w:r w:rsidRPr="00C93FC7">
        <w:rPr>
          <w:szCs w:val="28"/>
          <w:lang w:eastAsia="ru-RU"/>
        </w:rPr>
        <w:t xml:space="preserve">а) </w:t>
      </w:r>
      <w:r w:rsidR="00A21998">
        <w:rPr>
          <w:szCs w:val="28"/>
          <w:lang w:eastAsia="ru-RU"/>
        </w:rPr>
        <w:t xml:space="preserve">в </w:t>
      </w:r>
      <w:hyperlink r:id="rId39" w:history="1">
        <w:r w:rsidRPr="00C93FC7">
          <w:rPr>
            <w:szCs w:val="28"/>
            <w:lang w:eastAsia="ru-RU"/>
          </w:rPr>
          <w:t>пункт</w:t>
        </w:r>
        <w:r w:rsidR="00A21998">
          <w:rPr>
            <w:szCs w:val="28"/>
            <w:lang w:eastAsia="ru-RU"/>
          </w:rPr>
          <w:t>е</w:t>
        </w:r>
        <w:r w:rsidRPr="00C93FC7">
          <w:rPr>
            <w:szCs w:val="28"/>
            <w:lang w:eastAsia="ru-RU"/>
          </w:rPr>
          <w:t xml:space="preserve"> 1 части 1</w:t>
        </w:r>
      </w:hyperlink>
      <w:r w:rsidRPr="00C93FC7">
        <w:rPr>
          <w:szCs w:val="28"/>
          <w:lang w:eastAsia="ru-RU"/>
        </w:rPr>
        <w:t xml:space="preserve"> </w:t>
      </w:r>
      <w:r w:rsidR="00A21998">
        <w:rPr>
          <w:szCs w:val="28"/>
          <w:lang w:eastAsia="ru-RU"/>
        </w:rPr>
        <w:t xml:space="preserve">слова «о самороспуске» заменить словами «о </w:t>
      </w:r>
      <w:r w:rsidR="00A21998" w:rsidRPr="00C93FC7">
        <w:rPr>
          <w:szCs w:val="28"/>
          <w:lang w:eastAsia="ru-RU"/>
        </w:rPr>
        <w:t>досрочном прекращении полномочий Государственного Совета</w:t>
      </w:r>
      <w:r w:rsidR="00A21998">
        <w:rPr>
          <w:szCs w:val="28"/>
          <w:lang w:eastAsia="ru-RU"/>
        </w:rPr>
        <w:t>»;</w:t>
      </w:r>
    </w:p>
    <w:p w:rsidR="00C93FC7" w:rsidRPr="00C93FC7" w:rsidRDefault="00C93FC7" w:rsidP="00C93FC7">
      <w:pPr>
        <w:suppressAutoHyphens w:val="0"/>
        <w:autoSpaceDE w:val="0"/>
        <w:autoSpaceDN w:val="0"/>
        <w:adjustRightInd w:val="0"/>
        <w:spacing w:line="0" w:lineRule="atLeast"/>
        <w:ind w:firstLine="709"/>
        <w:jc w:val="both"/>
        <w:rPr>
          <w:szCs w:val="28"/>
          <w:lang w:eastAsia="ru-RU"/>
        </w:rPr>
      </w:pPr>
      <w:r w:rsidRPr="00C93FC7">
        <w:rPr>
          <w:szCs w:val="28"/>
          <w:lang w:eastAsia="ru-RU"/>
        </w:rPr>
        <w:t xml:space="preserve">б) </w:t>
      </w:r>
      <w:hyperlink r:id="rId40" w:history="1">
        <w:r w:rsidRPr="00C93FC7">
          <w:rPr>
            <w:szCs w:val="28"/>
            <w:lang w:eastAsia="ru-RU"/>
          </w:rPr>
          <w:t>часть 2</w:t>
        </w:r>
      </w:hyperlink>
      <w:r w:rsidRPr="00C93FC7">
        <w:rPr>
          <w:szCs w:val="28"/>
          <w:lang w:eastAsia="ru-RU"/>
        </w:rPr>
        <w:t xml:space="preserve"> изложить в следующей редакции:</w:t>
      </w:r>
    </w:p>
    <w:p w:rsidR="00C93FC7" w:rsidRDefault="00A01390" w:rsidP="00C93FC7">
      <w:pPr>
        <w:suppressAutoHyphens w:val="0"/>
        <w:autoSpaceDE w:val="0"/>
        <w:autoSpaceDN w:val="0"/>
        <w:adjustRightInd w:val="0"/>
        <w:spacing w:line="0" w:lineRule="atLeast"/>
        <w:ind w:firstLine="709"/>
        <w:jc w:val="both"/>
        <w:rPr>
          <w:szCs w:val="28"/>
          <w:lang w:eastAsia="ru-RU"/>
        </w:rPr>
      </w:pPr>
      <w:r>
        <w:rPr>
          <w:szCs w:val="28"/>
          <w:lang w:eastAsia="ru-RU"/>
        </w:rPr>
        <w:t>«</w:t>
      </w:r>
      <w:r w:rsidR="00C93FC7" w:rsidRPr="00C93FC7">
        <w:rPr>
          <w:szCs w:val="28"/>
          <w:lang w:eastAsia="ru-RU"/>
        </w:rPr>
        <w:t xml:space="preserve">2. Глава Удмуртской Республики принимает решение о досрочном прекращении полномочий Государственного Совета в случае принятия Государственным Советом Конституции Удмуртской Республики и (или) закона Удмуртской Республики, постановления Государственного Совета, носящего нормативный характер, противоречащих </w:t>
      </w:r>
      <w:hyperlink r:id="rId41" w:history="1">
        <w:r w:rsidR="00C93FC7" w:rsidRPr="00C93FC7">
          <w:rPr>
            <w:szCs w:val="28"/>
            <w:lang w:eastAsia="ru-RU"/>
          </w:rPr>
          <w:t>Конституции</w:t>
        </w:r>
      </w:hyperlink>
      <w:r w:rsidR="00C93FC7" w:rsidRPr="00C93FC7">
        <w:rPr>
          <w:szCs w:val="28"/>
          <w:lang w:eastAsia="ru-RU"/>
        </w:rP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w:t>
      </w:r>
      <w:r w:rsidR="00C93FC7" w:rsidRPr="00C93FC7">
        <w:rPr>
          <w:szCs w:val="28"/>
          <w:lang w:eastAsia="ru-RU"/>
        </w:rPr>
        <w:lastRenderedPageBreak/>
        <w:t>дерации и субъектов Российской Федерации, Конституции Удмуртской Республики, если такие противоречия установлены соответствующим судом, а Государственный Совет не устранил их в течение шести месяцев со дня вступ</w:t>
      </w:r>
      <w:r>
        <w:rPr>
          <w:szCs w:val="28"/>
          <w:lang w:eastAsia="ru-RU"/>
        </w:rPr>
        <w:t>ления в силу судебного решения.»</w:t>
      </w:r>
      <w:r w:rsidR="00025001">
        <w:rPr>
          <w:szCs w:val="28"/>
          <w:lang w:eastAsia="ru-RU"/>
        </w:rPr>
        <w:t>;</w:t>
      </w:r>
    </w:p>
    <w:p w:rsidR="00B26E44" w:rsidRDefault="00B26E44" w:rsidP="00C93FC7">
      <w:pPr>
        <w:suppressAutoHyphens w:val="0"/>
        <w:autoSpaceDE w:val="0"/>
        <w:autoSpaceDN w:val="0"/>
        <w:adjustRightInd w:val="0"/>
        <w:spacing w:line="0" w:lineRule="atLeast"/>
        <w:ind w:firstLine="709"/>
        <w:jc w:val="both"/>
        <w:rPr>
          <w:szCs w:val="28"/>
          <w:lang w:eastAsia="ru-RU"/>
        </w:rPr>
      </w:pPr>
      <w:r>
        <w:rPr>
          <w:szCs w:val="28"/>
          <w:lang w:eastAsia="ru-RU"/>
        </w:rPr>
        <w:t>1</w:t>
      </w:r>
      <w:r w:rsidR="00A92B9D">
        <w:rPr>
          <w:szCs w:val="28"/>
          <w:lang w:eastAsia="ru-RU"/>
        </w:rPr>
        <w:t>3</w:t>
      </w:r>
      <w:r>
        <w:rPr>
          <w:szCs w:val="28"/>
          <w:lang w:eastAsia="ru-RU"/>
        </w:rPr>
        <w:t>) в части 2 статьи 20 слова «на соответствующий год» заменить словами «на соответствующий год и плановый период».</w:t>
      </w:r>
    </w:p>
    <w:p w:rsidR="00EE3888" w:rsidRPr="00C93FC7" w:rsidRDefault="00EE3888" w:rsidP="00C93FC7">
      <w:pPr>
        <w:autoSpaceDE w:val="0"/>
        <w:autoSpaceDN w:val="0"/>
        <w:adjustRightInd w:val="0"/>
        <w:spacing w:line="0" w:lineRule="atLeast"/>
        <w:ind w:firstLine="709"/>
        <w:jc w:val="both"/>
        <w:outlineLvl w:val="0"/>
        <w:rPr>
          <w:szCs w:val="28"/>
          <w:lang w:eastAsia="ru-RU"/>
        </w:rPr>
      </w:pPr>
    </w:p>
    <w:p w:rsidR="0096695E" w:rsidRPr="00C93FC7" w:rsidRDefault="00950221" w:rsidP="00C93FC7">
      <w:pPr>
        <w:pStyle w:val="a9"/>
        <w:spacing w:line="0" w:lineRule="atLeast"/>
        <w:rPr>
          <w:b/>
          <w:bCs/>
          <w:szCs w:val="28"/>
        </w:rPr>
      </w:pPr>
      <w:r w:rsidRPr="00C93FC7">
        <w:rPr>
          <w:b/>
          <w:bCs/>
          <w:szCs w:val="28"/>
        </w:rPr>
        <w:t xml:space="preserve">Статья </w:t>
      </w:r>
      <w:r w:rsidR="00545D77" w:rsidRPr="00C93FC7">
        <w:rPr>
          <w:b/>
          <w:bCs/>
          <w:szCs w:val="28"/>
        </w:rPr>
        <w:t>2</w:t>
      </w:r>
    </w:p>
    <w:p w:rsidR="009631B0" w:rsidRPr="00C93FC7" w:rsidRDefault="009631B0" w:rsidP="00C93FC7">
      <w:pPr>
        <w:suppressAutoHyphens w:val="0"/>
        <w:autoSpaceDE w:val="0"/>
        <w:autoSpaceDN w:val="0"/>
        <w:adjustRightInd w:val="0"/>
        <w:spacing w:line="0" w:lineRule="atLeast"/>
        <w:ind w:firstLine="709"/>
        <w:jc w:val="both"/>
        <w:rPr>
          <w:b/>
          <w:bCs/>
          <w:szCs w:val="28"/>
        </w:rPr>
      </w:pPr>
    </w:p>
    <w:p w:rsidR="009A2B55" w:rsidRPr="00C93FC7" w:rsidRDefault="00B04F2A" w:rsidP="00C93FC7">
      <w:pPr>
        <w:suppressAutoHyphens w:val="0"/>
        <w:autoSpaceDE w:val="0"/>
        <w:autoSpaceDN w:val="0"/>
        <w:adjustRightInd w:val="0"/>
        <w:spacing w:line="0" w:lineRule="atLeast"/>
        <w:ind w:firstLine="709"/>
        <w:jc w:val="both"/>
        <w:rPr>
          <w:szCs w:val="28"/>
          <w:lang w:eastAsia="ru-RU"/>
        </w:rPr>
      </w:pPr>
      <w:r w:rsidRPr="00C93FC7">
        <w:rPr>
          <w:szCs w:val="28"/>
          <w:lang w:eastAsia="ru-RU"/>
        </w:rPr>
        <w:t xml:space="preserve">Настоящий Закон вступает в </w:t>
      </w:r>
      <w:r w:rsidR="00E831A3" w:rsidRPr="00C93FC7">
        <w:rPr>
          <w:szCs w:val="28"/>
          <w:lang w:eastAsia="ru-RU"/>
        </w:rPr>
        <w:t xml:space="preserve">силу </w:t>
      </w:r>
      <w:r w:rsidR="00B26E44" w:rsidRPr="00C93FC7">
        <w:rPr>
          <w:szCs w:val="28"/>
          <w:lang w:eastAsia="ru-RU"/>
        </w:rPr>
        <w:t>по истечении десяти дней после дня его официального опубликования</w:t>
      </w:r>
      <w:r w:rsidR="008B5A37" w:rsidRPr="00C93FC7">
        <w:rPr>
          <w:szCs w:val="28"/>
          <w:lang w:eastAsia="ru-RU"/>
        </w:rPr>
        <w:t>.</w:t>
      </w:r>
    </w:p>
    <w:p w:rsidR="00950221" w:rsidRPr="00C93FC7" w:rsidRDefault="00950221" w:rsidP="00C93FC7">
      <w:pPr>
        <w:pStyle w:val="a9"/>
        <w:spacing w:line="0" w:lineRule="atLeast"/>
        <w:rPr>
          <w:strike/>
          <w:szCs w:val="28"/>
        </w:rPr>
      </w:pPr>
    </w:p>
    <w:p w:rsidR="00950221" w:rsidRPr="00C93FC7" w:rsidRDefault="00950221" w:rsidP="00C93FC7">
      <w:pPr>
        <w:pStyle w:val="a9"/>
        <w:spacing w:line="0" w:lineRule="atLeast"/>
        <w:rPr>
          <w:strike/>
          <w:szCs w:val="28"/>
        </w:rPr>
      </w:pPr>
    </w:p>
    <w:p w:rsidR="00F80A6F" w:rsidRPr="00C93FC7" w:rsidRDefault="00F80A6F" w:rsidP="00C93FC7">
      <w:pPr>
        <w:spacing w:line="0" w:lineRule="atLeast"/>
        <w:jc w:val="both"/>
        <w:rPr>
          <w:b/>
          <w:szCs w:val="28"/>
        </w:rPr>
      </w:pPr>
      <w:r w:rsidRPr="00C93FC7">
        <w:rPr>
          <w:b/>
          <w:szCs w:val="28"/>
        </w:rPr>
        <w:t xml:space="preserve">             </w:t>
      </w:r>
      <w:r w:rsidR="005A4C7A">
        <w:rPr>
          <w:b/>
          <w:szCs w:val="28"/>
        </w:rPr>
        <w:t xml:space="preserve"> </w:t>
      </w:r>
      <w:r w:rsidRPr="00C93FC7">
        <w:rPr>
          <w:b/>
          <w:szCs w:val="28"/>
        </w:rPr>
        <w:t xml:space="preserve">  Глава </w:t>
      </w:r>
    </w:p>
    <w:p w:rsidR="00F80A6F" w:rsidRPr="00C93FC7" w:rsidRDefault="00F80A6F" w:rsidP="00C93FC7">
      <w:pPr>
        <w:spacing w:line="0" w:lineRule="atLeast"/>
        <w:ind w:right="-1"/>
        <w:jc w:val="both"/>
        <w:rPr>
          <w:b/>
          <w:szCs w:val="28"/>
        </w:rPr>
      </w:pPr>
      <w:r w:rsidRPr="00C93FC7">
        <w:rPr>
          <w:b/>
          <w:szCs w:val="28"/>
        </w:rPr>
        <w:t xml:space="preserve">Удмуртской Республики                             </w:t>
      </w:r>
      <w:r w:rsidR="00197BA9" w:rsidRPr="00C93FC7">
        <w:rPr>
          <w:b/>
          <w:szCs w:val="28"/>
        </w:rPr>
        <w:t xml:space="preserve">              </w:t>
      </w:r>
      <w:r w:rsidR="00F207CD" w:rsidRPr="00C93FC7">
        <w:rPr>
          <w:b/>
          <w:szCs w:val="28"/>
        </w:rPr>
        <w:t xml:space="preserve"> </w:t>
      </w:r>
      <w:r w:rsidR="003D7F38">
        <w:rPr>
          <w:b/>
          <w:szCs w:val="28"/>
        </w:rPr>
        <w:t xml:space="preserve">             </w:t>
      </w:r>
      <w:r w:rsidR="00545D77" w:rsidRPr="00C93FC7">
        <w:rPr>
          <w:b/>
          <w:szCs w:val="28"/>
        </w:rPr>
        <w:t xml:space="preserve">    </w:t>
      </w:r>
      <w:r w:rsidRPr="00C93FC7">
        <w:rPr>
          <w:b/>
          <w:szCs w:val="28"/>
        </w:rPr>
        <w:t xml:space="preserve">  А.В. </w:t>
      </w:r>
      <w:proofErr w:type="spellStart"/>
      <w:r w:rsidRPr="00C93FC7">
        <w:rPr>
          <w:b/>
          <w:szCs w:val="28"/>
        </w:rPr>
        <w:t>Бречалов</w:t>
      </w:r>
      <w:proofErr w:type="spellEnd"/>
    </w:p>
    <w:p w:rsidR="0052318B" w:rsidRDefault="0052318B" w:rsidP="00C93FC7">
      <w:pPr>
        <w:pStyle w:val="a9"/>
        <w:spacing w:line="0" w:lineRule="atLeast"/>
        <w:ind w:firstLine="0"/>
        <w:rPr>
          <w:szCs w:val="28"/>
        </w:rPr>
      </w:pPr>
    </w:p>
    <w:p w:rsidR="00D06372" w:rsidRPr="00C93FC7" w:rsidRDefault="00D06372" w:rsidP="00C93FC7">
      <w:pPr>
        <w:pStyle w:val="a9"/>
        <w:spacing w:line="0" w:lineRule="atLeast"/>
        <w:ind w:firstLine="0"/>
        <w:rPr>
          <w:szCs w:val="28"/>
        </w:rPr>
      </w:pPr>
      <w:r w:rsidRPr="00C93FC7">
        <w:rPr>
          <w:szCs w:val="28"/>
        </w:rPr>
        <w:t>г. Ижевск</w:t>
      </w:r>
    </w:p>
    <w:p w:rsidR="0003779C" w:rsidRPr="00C93FC7" w:rsidRDefault="0003779C" w:rsidP="00C93FC7">
      <w:pPr>
        <w:pStyle w:val="a9"/>
        <w:spacing w:line="0" w:lineRule="atLeast"/>
        <w:ind w:firstLine="0"/>
        <w:rPr>
          <w:szCs w:val="28"/>
        </w:rPr>
      </w:pPr>
    </w:p>
    <w:p w:rsidR="002822C6" w:rsidRPr="00C93FC7" w:rsidRDefault="002822C6" w:rsidP="00C93FC7">
      <w:pPr>
        <w:pStyle w:val="a9"/>
        <w:spacing w:line="0" w:lineRule="atLeast"/>
        <w:ind w:firstLine="0"/>
        <w:rPr>
          <w:szCs w:val="28"/>
        </w:rPr>
      </w:pPr>
    </w:p>
    <w:p w:rsidR="00F207CD" w:rsidRPr="00C93FC7" w:rsidRDefault="00F207CD" w:rsidP="00C93FC7">
      <w:pPr>
        <w:pStyle w:val="ab"/>
        <w:widowControl/>
        <w:spacing w:line="0" w:lineRule="atLeast"/>
        <w:jc w:val="both"/>
        <w:rPr>
          <w:rFonts w:ascii="Times New Roman" w:hAnsi="Times New Roman"/>
          <w:kern w:val="0"/>
          <w:sz w:val="28"/>
          <w:szCs w:val="28"/>
          <w:lang w:val="ru-RU"/>
        </w:rPr>
      </w:pPr>
      <w:r w:rsidRPr="00C93FC7">
        <w:rPr>
          <w:rFonts w:ascii="Times New Roman" w:hAnsi="Times New Roman"/>
          <w:kern w:val="0"/>
          <w:sz w:val="28"/>
          <w:szCs w:val="28"/>
          <w:lang w:val="ru-RU"/>
        </w:rPr>
        <w:t>Проект закона вносит:</w:t>
      </w:r>
    </w:p>
    <w:p w:rsidR="00F207CD" w:rsidRPr="00C93FC7" w:rsidRDefault="00F207CD" w:rsidP="00C93FC7">
      <w:pPr>
        <w:spacing w:line="0" w:lineRule="atLeast"/>
        <w:rPr>
          <w:szCs w:val="28"/>
        </w:rPr>
      </w:pPr>
      <w:r w:rsidRPr="00C93FC7">
        <w:rPr>
          <w:szCs w:val="28"/>
        </w:rPr>
        <w:t>постоянная комиссия</w:t>
      </w:r>
    </w:p>
    <w:p w:rsidR="00F207CD" w:rsidRPr="00C93FC7" w:rsidRDefault="00F207CD" w:rsidP="00C93FC7">
      <w:pPr>
        <w:spacing w:line="0" w:lineRule="atLeast"/>
        <w:rPr>
          <w:szCs w:val="28"/>
        </w:rPr>
      </w:pPr>
      <w:r w:rsidRPr="00C93FC7">
        <w:rPr>
          <w:szCs w:val="28"/>
        </w:rPr>
        <w:t xml:space="preserve">Государственного Совета Удмуртской Республики </w:t>
      </w:r>
    </w:p>
    <w:p w:rsidR="00E45F47" w:rsidRPr="00C93FC7" w:rsidRDefault="00F207CD" w:rsidP="00C93FC7">
      <w:pPr>
        <w:spacing w:line="0" w:lineRule="atLeast"/>
        <w:rPr>
          <w:szCs w:val="28"/>
        </w:rPr>
      </w:pPr>
      <w:r w:rsidRPr="00C93FC7">
        <w:rPr>
          <w:szCs w:val="28"/>
        </w:rPr>
        <w:t>по государствен</w:t>
      </w:r>
      <w:r w:rsidR="00FC74EF" w:rsidRPr="00C93FC7">
        <w:rPr>
          <w:szCs w:val="28"/>
        </w:rPr>
        <w:t>ному строительству и</w:t>
      </w:r>
    </w:p>
    <w:p w:rsidR="000A58A2" w:rsidRDefault="00F207CD" w:rsidP="00C93FC7">
      <w:pPr>
        <w:spacing w:line="0" w:lineRule="atLeast"/>
        <w:rPr>
          <w:szCs w:val="28"/>
        </w:rPr>
      </w:pPr>
      <w:r w:rsidRPr="00C93FC7">
        <w:rPr>
          <w:szCs w:val="28"/>
        </w:rPr>
        <w:t>местному самоуправлению</w:t>
      </w:r>
      <w:r w:rsidR="00FC74EF" w:rsidRPr="00C93FC7">
        <w:rPr>
          <w:szCs w:val="28"/>
        </w:rPr>
        <w:t xml:space="preserve">                                         </w:t>
      </w:r>
      <w:r w:rsidR="003D7F38">
        <w:rPr>
          <w:szCs w:val="28"/>
        </w:rPr>
        <w:t xml:space="preserve">                    </w:t>
      </w:r>
      <w:r w:rsidR="00FC74EF" w:rsidRPr="00C93FC7">
        <w:rPr>
          <w:szCs w:val="28"/>
        </w:rPr>
        <w:t xml:space="preserve"> </w:t>
      </w:r>
      <w:r w:rsidRPr="00C93FC7">
        <w:rPr>
          <w:szCs w:val="28"/>
        </w:rPr>
        <w:t>А.С. Прозоров</w:t>
      </w:r>
    </w:p>
    <w:p w:rsidR="00F63856" w:rsidRDefault="00F63856" w:rsidP="00C93FC7">
      <w:pPr>
        <w:spacing w:line="0" w:lineRule="atLeast"/>
        <w:rPr>
          <w:szCs w:val="28"/>
        </w:rPr>
      </w:pPr>
    </w:p>
    <w:p w:rsidR="00F63856" w:rsidRDefault="00F63856" w:rsidP="00C93FC7">
      <w:pPr>
        <w:spacing w:line="0" w:lineRule="atLeast"/>
        <w:rPr>
          <w:szCs w:val="28"/>
        </w:rPr>
      </w:pPr>
    </w:p>
    <w:p w:rsidR="00F63856" w:rsidRDefault="00F63856" w:rsidP="00C93FC7">
      <w:pPr>
        <w:spacing w:line="0" w:lineRule="atLeast"/>
        <w:rPr>
          <w:szCs w:val="28"/>
        </w:rPr>
      </w:pPr>
    </w:p>
    <w:p w:rsidR="00F63856" w:rsidRDefault="00F63856" w:rsidP="00C93FC7">
      <w:pPr>
        <w:spacing w:line="0" w:lineRule="atLeast"/>
        <w:rPr>
          <w:szCs w:val="28"/>
        </w:rPr>
      </w:pPr>
    </w:p>
    <w:p w:rsidR="00F63856" w:rsidRDefault="00F63856" w:rsidP="00C93FC7">
      <w:pPr>
        <w:spacing w:line="0" w:lineRule="atLeast"/>
        <w:rPr>
          <w:szCs w:val="28"/>
        </w:rPr>
      </w:pPr>
    </w:p>
    <w:p w:rsidR="00F63856" w:rsidRDefault="00F63856" w:rsidP="00C93FC7">
      <w:pPr>
        <w:spacing w:line="0" w:lineRule="atLeast"/>
        <w:rPr>
          <w:szCs w:val="28"/>
        </w:rPr>
      </w:pPr>
    </w:p>
    <w:p w:rsidR="00F63856" w:rsidRDefault="00F63856" w:rsidP="00C93FC7">
      <w:pPr>
        <w:spacing w:line="0" w:lineRule="atLeast"/>
        <w:rPr>
          <w:szCs w:val="28"/>
        </w:rPr>
      </w:pPr>
    </w:p>
    <w:p w:rsidR="00F63856" w:rsidRDefault="00F63856" w:rsidP="00C93FC7">
      <w:pPr>
        <w:spacing w:line="0" w:lineRule="atLeast"/>
        <w:rPr>
          <w:szCs w:val="28"/>
        </w:rPr>
      </w:pPr>
    </w:p>
    <w:p w:rsidR="00F63856" w:rsidRDefault="00F63856" w:rsidP="00C93FC7">
      <w:pPr>
        <w:spacing w:line="0" w:lineRule="atLeast"/>
        <w:rPr>
          <w:szCs w:val="28"/>
        </w:rPr>
      </w:pPr>
    </w:p>
    <w:p w:rsidR="00F63856" w:rsidRDefault="00F63856" w:rsidP="00C93FC7">
      <w:pPr>
        <w:spacing w:line="0" w:lineRule="atLeast"/>
        <w:rPr>
          <w:szCs w:val="28"/>
        </w:rPr>
      </w:pPr>
    </w:p>
    <w:p w:rsidR="00F63856" w:rsidRDefault="00F63856" w:rsidP="00C93FC7">
      <w:pPr>
        <w:spacing w:line="0" w:lineRule="atLeast"/>
        <w:rPr>
          <w:szCs w:val="28"/>
        </w:rPr>
      </w:pPr>
    </w:p>
    <w:p w:rsidR="00F63856" w:rsidRDefault="00F63856" w:rsidP="00C93FC7">
      <w:pPr>
        <w:spacing w:line="0" w:lineRule="atLeast"/>
        <w:rPr>
          <w:szCs w:val="28"/>
        </w:rPr>
      </w:pPr>
    </w:p>
    <w:p w:rsidR="00F63856" w:rsidRDefault="00F63856" w:rsidP="00C93FC7">
      <w:pPr>
        <w:spacing w:line="0" w:lineRule="atLeast"/>
        <w:rPr>
          <w:szCs w:val="28"/>
        </w:rPr>
      </w:pPr>
    </w:p>
    <w:p w:rsidR="00F63856" w:rsidRDefault="00F63856" w:rsidP="00C93FC7">
      <w:pPr>
        <w:spacing w:line="0" w:lineRule="atLeast"/>
        <w:rPr>
          <w:szCs w:val="28"/>
        </w:rPr>
      </w:pPr>
    </w:p>
    <w:p w:rsidR="00F63856" w:rsidRDefault="00F63856" w:rsidP="00C93FC7">
      <w:pPr>
        <w:spacing w:line="0" w:lineRule="atLeast"/>
        <w:rPr>
          <w:szCs w:val="28"/>
        </w:rPr>
      </w:pPr>
    </w:p>
    <w:p w:rsidR="00F63856" w:rsidRDefault="00F63856" w:rsidP="00C93FC7">
      <w:pPr>
        <w:spacing w:line="0" w:lineRule="atLeast"/>
        <w:rPr>
          <w:szCs w:val="28"/>
        </w:rPr>
      </w:pPr>
    </w:p>
    <w:p w:rsidR="00F63856" w:rsidRDefault="00F63856" w:rsidP="00C93FC7">
      <w:pPr>
        <w:spacing w:line="0" w:lineRule="atLeast"/>
        <w:rPr>
          <w:szCs w:val="28"/>
        </w:rPr>
      </w:pPr>
    </w:p>
    <w:p w:rsidR="00F63856" w:rsidRDefault="00F63856" w:rsidP="00C93FC7">
      <w:pPr>
        <w:spacing w:line="0" w:lineRule="atLeast"/>
        <w:rPr>
          <w:szCs w:val="28"/>
        </w:rPr>
      </w:pPr>
    </w:p>
    <w:p w:rsidR="00F63856" w:rsidRDefault="00F63856" w:rsidP="00C93FC7">
      <w:pPr>
        <w:spacing w:line="0" w:lineRule="atLeast"/>
        <w:rPr>
          <w:szCs w:val="28"/>
        </w:rPr>
      </w:pPr>
    </w:p>
    <w:p w:rsidR="00F63856" w:rsidRDefault="00F63856" w:rsidP="00C93FC7">
      <w:pPr>
        <w:spacing w:line="0" w:lineRule="atLeast"/>
        <w:rPr>
          <w:szCs w:val="28"/>
        </w:rPr>
      </w:pPr>
    </w:p>
    <w:p w:rsidR="00F63856" w:rsidRDefault="00F63856" w:rsidP="00C93FC7">
      <w:pPr>
        <w:spacing w:line="0" w:lineRule="atLeast"/>
        <w:rPr>
          <w:szCs w:val="28"/>
        </w:rPr>
      </w:pPr>
    </w:p>
    <w:p w:rsidR="008A7527" w:rsidRDefault="008A7527" w:rsidP="00C93FC7">
      <w:pPr>
        <w:spacing w:line="0" w:lineRule="atLeast"/>
        <w:rPr>
          <w:szCs w:val="28"/>
        </w:rPr>
      </w:pPr>
    </w:p>
    <w:p w:rsidR="008A7527" w:rsidRDefault="008A7527" w:rsidP="00C93FC7">
      <w:pPr>
        <w:spacing w:line="0" w:lineRule="atLeast"/>
        <w:rPr>
          <w:szCs w:val="28"/>
        </w:rPr>
      </w:pPr>
    </w:p>
    <w:p w:rsidR="008A7527" w:rsidRDefault="008A7527" w:rsidP="00C93FC7">
      <w:pPr>
        <w:spacing w:line="0" w:lineRule="atLeast"/>
        <w:rPr>
          <w:szCs w:val="28"/>
        </w:rPr>
      </w:pPr>
    </w:p>
    <w:p w:rsidR="008A7527" w:rsidRDefault="008A7527" w:rsidP="00C93FC7">
      <w:pPr>
        <w:spacing w:line="0" w:lineRule="atLeast"/>
        <w:rPr>
          <w:szCs w:val="28"/>
        </w:rPr>
      </w:pPr>
    </w:p>
    <w:p w:rsidR="008A7527" w:rsidRDefault="008A7527" w:rsidP="00C93FC7">
      <w:pPr>
        <w:spacing w:line="0" w:lineRule="atLeast"/>
        <w:rPr>
          <w:szCs w:val="28"/>
        </w:rPr>
      </w:pPr>
    </w:p>
    <w:p w:rsidR="00F63856" w:rsidRDefault="00F63856" w:rsidP="00C93FC7">
      <w:pPr>
        <w:spacing w:line="0" w:lineRule="atLeast"/>
        <w:rPr>
          <w:szCs w:val="28"/>
        </w:rPr>
      </w:pPr>
      <w:bookmarkStart w:id="0" w:name="_GoBack"/>
      <w:bookmarkEnd w:id="0"/>
    </w:p>
    <w:sectPr w:rsidR="00F63856" w:rsidSect="00DD28D3">
      <w:headerReference w:type="default" r:id="rId42"/>
      <w:pgSz w:w="11906" w:h="16838"/>
      <w:pgMar w:top="1134" w:right="851" w:bottom="1418" w:left="1134" w:header="68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0BF" w:rsidRDefault="006830BF">
      <w:r>
        <w:separator/>
      </w:r>
    </w:p>
  </w:endnote>
  <w:endnote w:type="continuationSeparator" w:id="0">
    <w:p w:rsidR="006830BF" w:rsidRDefault="0068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0BF" w:rsidRDefault="006830BF">
      <w:r>
        <w:separator/>
      </w:r>
    </w:p>
  </w:footnote>
  <w:footnote w:type="continuationSeparator" w:id="0">
    <w:p w:rsidR="006830BF" w:rsidRDefault="00683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EC1" w:rsidRPr="00724F7F" w:rsidRDefault="000654F2" w:rsidP="00010033">
    <w:pPr>
      <w:pStyle w:val="a8"/>
      <w:jc w:val="center"/>
      <w:rPr>
        <w:sz w:val="24"/>
        <w:szCs w:val="24"/>
      </w:rPr>
    </w:pPr>
    <w:r w:rsidRPr="00724F7F">
      <w:rPr>
        <w:sz w:val="24"/>
        <w:szCs w:val="24"/>
      </w:rPr>
      <w:fldChar w:fldCharType="begin"/>
    </w:r>
    <w:r w:rsidRPr="00724F7F">
      <w:rPr>
        <w:sz w:val="24"/>
        <w:szCs w:val="24"/>
      </w:rPr>
      <w:instrText xml:space="preserve"> PAGE   \* MERGEFORMAT </w:instrText>
    </w:r>
    <w:r w:rsidRPr="00724F7F">
      <w:rPr>
        <w:sz w:val="24"/>
        <w:szCs w:val="24"/>
      </w:rPr>
      <w:fldChar w:fldCharType="separate"/>
    </w:r>
    <w:r w:rsidR="00912074">
      <w:rPr>
        <w:noProof/>
        <w:sz w:val="24"/>
        <w:szCs w:val="24"/>
      </w:rPr>
      <w:t>2</w:t>
    </w:r>
    <w:r w:rsidRPr="00724F7F">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09"/>
        </w:tabs>
        <w:ind w:left="360" w:hanging="360"/>
      </w:pPr>
    </w:lvl>
  </w:abstractNum>
  <w:abstractNum w:abstractNumId="2">
    <w:nsid w:val="042A702D"/>
    <w:multiLevelType w:val="hybridMultilevel"/>
    <w:tmpl w:val="84844C28"/>
    <w:lvl w:ilvl="0" w:tplc="F1E462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9263221"/>
    <w:multiLevelType w:val="hybridMultilevel"/>
    <w:tmpl w:val="39D89238"/>
    <w:lvl w:ilvl="0" w:tplc="D9B0F8B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91397F"/>
    <w:multiLevelType w:val="hybridMultilevel"/>
    <w:tmpl w:val="14DEDB0C"/>
    <w:lvl w:ilvl="0" w:tplc="6A06C36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B4D670E"/>
    <w:multiLevelType w:val="hybridMultilevel"/>
    <w:tmpl w:val="3D5AFC32"/>
    <w:lvl w:ilvl="0" w:tplc="7BE2ED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72E214A"/>
    <w:multiLevelType w:val="hybridMultilevel"/>
    <w:tmpl w:val="BC407BF0"/>
    <w:lvl w:ilvl="0" w:tplc="ABE271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8734FD5"/>
    <w:multiLevelType w:val="hybridMultilevel"/>
    <w:tmpl w:val="D06A18D2"/>
    <w:lvl w:ilvl="0" w:tplc="B2224BAE">
      <w:start w:val="40"/>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E946569"/>
    <w:multiLevelType w:val="hybridMultilevel"/>
    <w:tmpl w:val="6AC47CF2"/>
    <w:lvl w:ilvl="0" w:tplc="63BE0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F3A645C"/>
    <w:multiLevelType w:val="hybridMultilevel"/>
    <w:tmpl w:val="549A1214"/>
    <w:lvl w:ilvl="0" w:tplc="0D28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6445E9B"/>
    <w:multiLevelType w:val="hybridMultilevel"/>
    <w:tmpl w:val="AD88C086"/>
    <w:lvl w:ilvl="0" w:tplc="4B2685F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49A2101E"/>
    <w:multiLevelType w:val="hybridMultilevel"/>
    <w:tmpl w:val="CF3A6568"/>
    <w:lvl w:ilvl="0" w:tplc="58A298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27109FA"/>
    <w:multiLevelType w:val="hybridMultilevel"/>
    <w:tmpl w:val="DF4C24F8"/>
    <w:lvl w:ilvl="0" w:tplc="7A0ED04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987613E"/>
    <w:multiLevelType w:val="hybridMultilevel"/>
    <w:tmpl w:val="845AFED4"/>
    <w:lvl w:ilvl="0" w:tplc="A56220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E216ADC"/>
    <w:multiLevelType w:val="hybridMultilevel"/>
    <w:tmpl w:val="3FF03B22"/>
    <w:lvl w:ilvl="0" w:tplc="A2D8C1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AE114A3"/>
    <w:multiLevelType w:val="hybridMultilevel"/>
    <w:tmpl w:val="995CE662"/>
    <w:lvl w:ilvl="0" w:tplc="DFB8416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2C41F98"/>
    <w:multiLevelType w:val="hybridMultilevel"/>
    <w:tmpl w:val="8F6EF834"/>
    <w:lvl w:ilvl="0" w:tplc="C8FE3B3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7CB0B91"/>
    <w:multiLevelType w:val="hybridMultilevel"/>
    <w:tmpl w:val="1EF2AF6A"/>
    <w:lvl w:ilvl="0" w:tplc="E39A42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7924299D"/>
    <w:multiLevelType w:val="hybridMultilevel"/>
    <w:tmpl w:val="3072FC90"/>
    <w:lvl w:ilvl="0" w:tplc="0D42FB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BB22B75"/>
    <w:multiLevelType w:val="hybridMultilevel"/>
    <w:tmpl w:val="CB48195C"/>
    <w:lvl w:ilvl="0" w:tplc="E642093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0"/>
  </w:num>
  <w:num w:numId="2">
    <w:abstractNumId w:val="1"/>
  </w:num>
  <w:num w:numId="3">
    <w:abstractNumId w:val="5"/>
  </w:num>
  <w:num w:numId="4">
    <w:abstractNumId w:val="8"/>
  </w:num>
  <w:num w:numId="5">
    <w:abstractNumId w:val="18"/>
  </w:num>
  <w:num w:numId="6">
    <w:abstractNumId w:val="19"/>
  </w:num>
  <w:num w:numId="7">
    <w:abstractNumId w:val="16"/>
  </w:num>
  <w:num w:numId="8">
    <w:abstractNumId w:val="3"/>
  </w:num>
  <w:num w:numId="9">
    <w:abstractNumId w:val="14"/>
  </w:num>
  <w:num w:numId="10">
    <w:abstractNumId w:val="2"/>
  </w:num>
  <w:num w:numId="11">
    <w:abstractNumId w:val="6"/>
  </w:num>
  <w:num w:numId="12">
    <w:abstractNumId w:val="15"/>
  </w:num>
  <w:num w:numId="13">
    <w:abstractNumId w:val="7"/>
  </w:num>
  <w:num w:numId="14">
    <w:abstractNumId w:val="12"/>
  </w:num>
  <w:num w:numId="15">
    <w:abstractNumId w:val="4"/>
  </w:num>
  <w:num w:numId="16">
    <w:abstractNumId w:val="17"/>
  </w:num>
  <w:num w:numId="17">
    <w:abstractNumId w:val="13"/>
  </w:num>
  <w:num w:numId="18">
    <w:abstractNumId w:val="11"/>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40"/>
  <w:drawingGridVerticalSpacing w:val="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9D"/>
    <w:rsid w:val="00001235"/>
    <w:rsid w:val="00001DA6"/>
    <w:rsid w:val="0000241F"/>
    <w:rsid w:val="00006609"/>
    <w:rsid w:val="00010033"/>
    <w:rsid w:val="00010106"/>
    <w:rsid w:val="000138D7"/>
    <w:rsid w:val="0001479E"/>
    <w:rsid w:val="00015ED2"/>
    <w:rsid w:val="00022061"/>
    <w:rsid w:val="00022B8B"/>
    <w:rsid w:val="00022E98"/>
    <w:rsid w:val="00025001"/>
    <w:rsid w:val="000314F7"/>
    <w:rsid w:val="00036566"/>
    <w:rsid w:val="00037711"/>
    <w:rsid w:val="0003779C"/>
    <w:rsid w:val="00045224"/>
    <w:rsid w:val="00054B1D"/>
    <w:rsid w:val="00063745"/>
    <w:rsid w:val="00063F9A"/>
    <w:rsid w:val="000654F2"/>
    <w:rsid w:val="00067F10"/>
    <w:rsid w:val="000722ED"/>
    <w:rsid w:val="000733FC"/>
    <w:rsid w:val="00081337"/>
    <w:rsid w:val="00081D7A"/>
    <w:rsid w:val="000853B7"/>
    <w:rsid w:val="00087ED4"/>
    <w:rsid w:val="0009517B"/>
    <w:rsid w:val="000A55C5"/>
    <w:rsid w:val="000A58A2"/>
    <w:rsid w:val="000B00F6"/>
    <w:rsid w:val="000B0C43"/>
    <w:rsid w:val="000B2D19"/>
    <w:rsid w:val="000C0380"/>
    <w:rsid w:val="000C2523"/>
    <w:rsid w:val="000C3E81"/>
    <w:rsid w:val="000D6955"/>
    <w:rsid w:val="000E19DE"/>
    <w:rsid w:val="000E2B60"/>
    <w:rsid w:val="000F14B3"/>
    <w:rsid w:val="000F1B3A"/>
    <w:rsid w:val="000F4CCD"/>
    <w:rsid w:val="000F60A9"/>
    <w:rsid w:val="00102585"/>
    <w:rsid w:val="00105AA6"/>
    <w:rsid w:val="00106196"/>
    <w:rsid w:val="0011530A"/>
    <w:rsid w:val="00117C29"/>
    <w:rsid w:val="00121649"/>
    <w:rsid w:val="00121ABC"/>
    <w:rsid w:val="00122CA5"/>
    <w:rsid w:val="001242EF"/>
    <w:rsid w:val="00125D43"/>
    <w:rsid w:val="00127391"/>
    <w:rsid w:val="00142778"/>
    <w:rsid w:val="001477E7"/>
    <w:rsid w:val="00151695"/>
    <w:rsid w:val="001516D7"/>
    <w:rsid w:val="00152E06"/>
    <w:rsid w:val="001541A3"/>
    <w:rsid w:val="00161DA3"/>
    <w:rsid w:val="001638D4"/>
    <w:rsid w:val="00165D07"/>
    <w:rsid w:val="00173ED9"/>
    <w:rsid w:val="00174EC2"/>
    <w:rsid w:val="001770F3"/>
    <w:rsid w:val="0018292A"/>
    <w:rsid w:val="0019693F"/>
    <w:rsid w:val="001977F5"/>
    <w:rsid w:val="00197BA9"/>
    <w:rsid w:val="001A3711"/>
    <w:rsid w:val="001A3879"/>
    <w:rsid w:val="001B07FC"/>
    <w:rsid w:val="001B1A7A"/>
    <w:rsid w:val="001B5D6E"/>
    <w:rsid w:val="001C0057"/>
    <w:rsid w:val="001C237E"/>
    <w:rsid w:val="001C24CB"/>
    <w:rsid w:val="001C45D8"/>
    <w:rsid w:val="001C5655"/>
    <w:rsid w:val="001D6733"/>
    <w:rsid w:val="001E1C2D"/>
    <w:rsid w:val="001E777B"/>
    <w:rsid w:val="001F01DD"/>
    <w:rsid w:val="001F1300"/>
    <w:rsid w:val="001F1D5A"/>
    <w:rsid w:val="00200E03"/>
    <w:rsid w:val="002078C2"/>
    <w:rsid w:val="0021232B"/>
    <w:rsid w:val="00213E79"/>
    <w:rsid w:val="0021700D"/>
    <w:rsid w:val="00223A7E"/>
    <w:rsid w:val="00224FF5"/>
    <w:rsid w:val="002273B8"/>
    <w:rsid w:val="00227E51"/>
    <w:rsid w:val="00231DE1"/>
    <w:rsid w:val="00232CE0"/>
    <w:rsid w:val="002477C7"/>
    <w:rsid w:val="002546DA"/>
    <w:rsid w:val="00254AC6"/>
    <w:rsid w:val="00256C65"/>
    <w:rsid w:val="0026111C"/>
    <w:rsid w:val="002668E9"/>
    <w:rsid w:val="00270BD9"/>
    <w:rsid w:val="00271AC5"/>
    <w:rsid w:val="00275924"/>
    <w:rsid w:val="002822C6"/>
    <w:rsid w:val="00286998"/>
    <w:rsid w:val="00294816"/>
    <w:rsid w:val="002954CE"/>
    <w:rsid w:val="002A06D0"/>
    <w:rsid w:val="002A3363"/>
    <w:rsid w:val="002A4B2B"/>
    <w:rsid w:val="002A5A94"/>
    <w:rsid w:val="002A60EF"/>
    <w:rsid w:val="002B1C9B"/>
    <w:rsid w:val="002C413E"/>
    <w:rsid w:val="002C4A86"/>
    <w:rsid w:val="002D0E0A"/>
    <w:rsid w:val="002D407B"/>
    <w:rsid w:val="002D40C3"/>
    <w:rsid w:val="002D571E"/>
    <w:rsid w:val="002E1AA5"/>
    <w:rsid w:val="002E3DF3"/>
    <w:rsid w:val="002E6419"/>
    <w:rsid w:val="002E7A71"/>
    <w:rsid w:val="002F2C25"/>
    <w:rsid w:val="002F3F42"/>
    <w:rsid w:val="002F4AB8"/>
    <w:rsid w:val="00303F11"/>
    <w:rsid w:val="00303F88"/>
    <w:rsid w:val="00307BB4"/>
    <w:rsid w:val="00314508"/>
    <w:rsid w:val="00322CF2"/>
    <w:rsid w:val="0033004B"/>
    <w:rsid w:val="003339BE"/>
    <w:rsid w:val="0034078C"/>
    <w:rsid w:val="003417E8"/>
    <w:rsid w:val="003438BD"/>
    <w:rsid w:val="003458C9"/>
    <w:rsid w:val="0034717D"/>
    <w:rsid w:val="00353B87"/>
    <w:rsid w:val="00356C2A"/>
    <w:rsid w:val="0036190F"/>
    <w:rsid w:val="00361941"/>
    <w:rsid w:val="00364AC2"/>
    <w:rsid w:val="003730F2"/>
    <w:rsid w:val="00376B79"/>
    <w:rsid w:val="00382A1B"/>
    <w:rsid w:val="0038334D"/>
    <w:rsid w:val="00383E53"/>
    <w:rsid w:val="00386C8A"/>
    <w:rsid w:val="003924B2"/>
    <w:rsid w:val="00393083"/>
    <w:rsid w:val="00394307"/>
    <w:rsid w:val="0039476C"/>
    <w:rsid w:val="0039580E"/>
    <w:rsid w:val="003A5D0C"/>
    <w:rsid w:val="003A7A08"/>
    <w:rsid w:val="003C12DC"/>
    <w:rsid w:val="003C25D2"/>
    <w:rsid w:val="003C3A07"/>
    <w:rsid w:val="003C592D"/>
    <w:rsid w:val="003C76A9"/>
    <w:rsid w:val="003D3AE4"/>
    <w:rsid w:val="003D7F38"/>
    <w:rsid w:val="003E0989"/>
    <w:rsid w:val="003E2002"/>
    <w:rsid w:val="003F0B6F"/>
    <w:rsid w:val="003F5C0D"/>
    <w:rsid w:val="00400BAE"/>
    <w:rsid w:val="00420A31"/>
    <w:rsid w:val="00426117"/>
    <w:rsid w:val="0042674E"/>
    <w:rsid w:val="00434645"/>
    <w:rsid w:val="00447904"/>
    <w:rsid w:val="00455128"/>
    <w:rsid w:val="00460A71"/>
    <w:rsid w:val="0046279B"/>
    <w:rsid w:val="00463DEE"/>
    <w:rsid w:val="00464286"/>
    <w:rsid w:val="00473A9D"/>
    <w:rsid w:val="004763F8"/>
    <w:rsid w:val="004772FB"/>
    <w:rsid w:val="00480551"/>
    <w:rsid w:val="00481F60"/>
    <w:rsid w:val="0048341F"/>
    <w:rsid w:val="00483FCF"/>
    <w:rsid w:val="0048608A"/>
    <w:rsid w:val="00486CCA"/>
    <w:rsid w:val="0049280A"/>
    <w:rsid w:val="004A023A"/>
    <w:rsid w:val="004A0EE0"/>
    <w:rsid w:val="004A4624"/>
    <w:rsid w:val="004A4787"/>
    <w:rsid w:val="004A4A04"/>
    <w:rsid w:val="004A5D19"/>
    <w:rsid w:val="004A748A"/>
    <w:rsid w:val="004B086B"/>
    <w:rsid w:val="004B35E2"/>
    <w:rsid w:val="004B3AFA"/>
    <w:rsid w:val="004B3CDB"/>
    <w:rsid w:val="004B55B3"/>
    <w:rsid w:val="004C7688"/>
    <w:rsid w:val="004C7E6D"/>
    <w:rsid w:val="004D0BB3"/>
    <w:rsid w:val="004D266B"/>
    <w:rsid w:val="004D33D7"/>
    <w:rsid w:val="004D3650"/>
    <w:rsid w:val="004E2FCC"/>
    <w:rsid w:val="004E4999"/>
    <w:rsid w:val="004F18AA"/>
    <w:rsid w:val="004F6A12"/>
    <w:rsid w:val="004F6E31"/>
    <w:rsid w:val="00502047"/>
    <w:rsid w:val="005030DC"/>
    <w:rsid w:val="00505789"/>
    <w:rsid w:val="00507503"/>
    <w:rsid w:val="005145AD"/>
    <w:rsid w:val="00520867"/>
    <w:rsid w:val="00522068"/>
    <w:rsid w:val="0052318B"/>
    <w:rsid w:val="00523CE6"/>
    <w:rsid w:val="0053088C"/>
    <w:rsid w:val="00540431"/>
    <w:rsid w:val="00545537"/>
    <w:rsid w:val="00545C5E"/>
    <w:rsid w:val="00545D77"/>
    <w:rsid w:val="00546D9F"/>
    <w:rsid w:val="005474DE"/>
    <w:rsid w:val="005478C6"/>
    <w:rsid w:val="00551A83"/>
    <w:rsid w:val="00551D21"/>
    <w:rsid w:val="00553A1E"/>
    <w:rsid w:val="00553EA7"/>
    <w:rsid w:val="005558BB"/>
    <w:rsid w:val="00557324"/>
    <w:rsid w:val="00565897"/>
    <w:rsid w:val="00571421"/>
    <w:rsid w:val="00571C4F"/>
    <w:rsid w:val="0057331F"/>
    <w:rsid w:val="00580197"/>
    <w:rsid w:val="00581463"/>
    <w:rsid w:val="00581B45"/>
    <w:rsid w:val="005828AF"/>
    <w:rsid w:val="005849B8"/>
    <w:rsid w:val="005864C6"/>
    <w:rsid w:val="005866FA"/>
    <w:rsid w:val="00587F84"/>
    <w:rsid w:val="005A248A"/>
    <w:rsid w:val="005A4C7A"/>
    <w:rsid w:val="005A4E4F"/>
    <w:rsid w:val="005B23CC"/>
    <w:rsid w:val="005B7A4B"/>
    <w:rsid w:val="005C0311"/>
    <w:rsid w:val="005C10F6"/>
    <w:rsid w:val="005D12F9"/>
    <w:rsid w:val="005D237F"/>
    <w:rsid w:val="005D69D1"/>
    <w:rsid w:val="005E0D34"/>
    <w:rsid w:val="005E2D4D"/>
    <w:rsid w:val="005F0394"/>
    <w:rsid w:val="005F0E5A"/>
    <w:rsid w:val="005F1DAA"/>
    <w:rsid w:val="005F3E2A"/>
    <w:rsid w:val="005F4652"/>
    <w:rsid w:val="005F4EA0"/>
    <w:rsid w:val="005F5A22"/>
    <w:rsid w:val="005F6DCD"/>
    <w:rsid w:val="0060092C"/>
    <w:rsid w:val="00601486"/>
    <w:rsid w:val="00602A30"/>
    <w:rsid w:val="00610B76"/>
    <w:rsid w:val="006145CE"/>
    <w:rsid w:val="006148F7"/>
    <w:rsid w:val="00616D81"/>
    <w:rsid w:val="00627F1E"/>
    <w:rsid w:val="006469ED"/>
    <w:rsid w:val="00651779"/>
    <w:rsid w:val="006519D5"/>
    <w:rsid w:val="00652850"/>
    <w:rsid w:val="00655485"/>
    <w:rsid w:val="0066357B"/>
    <w:rsid w:val="0066460B"/>
    <w:rsid w:val="00666CAF"/>
    <w:rsid w:val="006728CC"/>
    <w:rsid w:val="006826F6"/>
    <w:rsid w:val="00682A99"/>
    <w:rsid w:val="00682DE7"/>
    <w:rsid w:val="006830BF"/>
    <w:rsid w:val="006838E8"/>
    <w:rsid w:val="006845D0"/>
    <w:rsid w:val="0069075C"/>
    <w:rsid w:val="006955E0"/>
    <w:rsid w:val="00696813"/>
    <w:rsid w:val="00697878"/>
    <w:rsid w:val="006B19AB"/>
    <w:rsid w:val="006B4423"/>
    <w:rsid w:val="006C0B20"/>
    <w:rsid w:val="006C31FC"/>
    <w:rsid w:val="006C3722"/>
    <w:rsid w:val="006C5014"/>
    <w:rsid w:val="006D04FC"/>
    <w:rsid w:val="006D0BE4"/>
    <w:rsid w:val="006D4767"/>
    <w:rsid w:val="006D5732"/>
    <w:rsid w:val="006D5904"/>
    <w:rsid w:val="006D7E7E"/>
    <w:rsid w:val="006E3AC4"/>
    <w:rsid w:val="006F032D"/>
    <w:rsid w:val="006F27DA"/>
    <w:rsid w:val="006F6FC0"/>
    <w:rsid w:val="006F75D3"/>
    <w:rsid w:val="007045BD"/>
    <w:rsid w:val="00704E2C"/>
    <w:rsid w:val="00705034"/>
    <w:rsid w:val="0070650D"/>
    <w:rsid w:val="007070E0"/>
    <w:rsid w:val="007163F0"/>
    <w:rsid w:val="0072239D"/>
    <w:rsid w:val="0072379B"/>
    <w:rsid w:val="00724F7F"/>
    <w:rsid w:val="007355CB"/>
    <w:rsid w:val="007411F8"/>
    <w:rsid w:val="00741578"/>
    <w:rsid w:val="007444BB"/>
    <w:rsid w:val="0074471C"/>
    <w:rsid w:val="00747948"/>
    <w:rsid w:val="00754E5D"/>
    <w:rsid w:val="007553F5"/>
    <w:rsid w:val="00756866"/>
    <w:rsid w:val="0075738F"/>
    <w:rsid w:val="00763693"/>
    <w:rsid w:val="00765C4A"/>
    <w:rsid w:val="00767EEF"/>
    <w:rsid w:val="0078146A"/>
    <w:rsid w:val="00782C02"/>
    <w:rsid w:val="00784617"/>
    <w:rsid w:val="0078513A"/>
    <w:rsid w:val="00795BDE"/>
    <w:rsid w:val="007973BE"/>
    <w:rsid w:val="007A0DF2"/>
    <w:rsid w:val="007A190E"/>
    <w:rsid w:val="007A3DAB"/>
    <w:rsid w:val="007A5B87"/>
    <w:rsid w:val="007A6A70"/>
    <w:rsid w:val="007B1628"/>
    <w:rsid w:val="007C324B"/>
    <w:rsid w:val="007C41D5"/>
    <w:rsid w:val="007D0714"/>
    <w:rsid w:val="007D42C5"/>
    <w:rsid w:val="007D6D3C"/>
    <w:rsid w:val="007D7428"/>
    <w:rsid w:val="007E18DD"/>
    <w:rsid w:val="007F17B3"/>
    <w:rsid w:val="007F39B7"/>
    <w:rsid w:val="007F463C"/>
    <w:rsid w:val="007F7A2F"/>
    <w:rsid w:val="0080012D"/>
    <w:rsid w:val="00801744"/>
    <w:rsid w:val="008057C3"/>
    <w:rsid w:val="00812A7D"/>
    <w:rsid w:val="008174B9"/>
    <w:rsid w:val="00821949"/>
    <w:rsid w:val="00823386"/>
    <w:rsid w:val="00827A22"/>
    <w:rsid w:val="0083476F"/>
    <w:rsid w:val="00834B66"/>
    <w:rsid w:val="008352AA"/>
    <w:rsid w:val="00835471"/>
    <w:rsid w:val="008372B4"/>
    <w:rsid w:val="00837655"/>
    <w:rsid w:val="0084116F"/>
    <w:rsid w:val="00842531"/>
    <w:rsid w:val="00844337"/>
    <w:rsid w:val="00851D5A"/>
    <w:rsid w:val="0085266D"/>
    <w:rsid w:val="00855F70"/>
    <w:rsid w:val="00861DD5"/>
    <w:rsid w:val="00870D69"/>
    <w:rsid w:val="0087118B"/>
    <w:rsid w:val="00871C61"/>
    <w:rsid w:val="00881639"/>
    <w:rsid w:val="008825AD"/>
    <w:rsid w:val="008840C1"/>
    <w:rsid w:val="00891E1B"/>
    <w:rsid w:val="00897B48"/>
    <w:rsid w:val="008A1353"/>
    <w:rsid w:val="008A7527"/>
    <w:rsid w:val="008B0985"/>
    <w:rsid w:val="008B2B2B"/>
    <w:rsid w:val="008B5712"/>
    <w:rsid w:val="008B5A37"/>
    <w:rsid w:val="008C168D"/>
    <w:rsid w:val="008C1DA8"/>
    <w:rsid w:val="008C524C"/>
    <w:rsid w:val="008C5E9F"/>
    <w:rsid w:val="008C798F"/>
    <w:rsid w:val="008D079E"/>
    <w:rsid w:val="008D0EBD"/>
    <w:rsid w:val="008D1640"/>
    <w:rsid w:val="008D7B5E"/>
    <w:rsid w:val="008E40E8"/>
    <w:rsid w:val="008F384A"/>
    <w:rsid w:val="008F440C"/>
    <w:rsid w:val="008F6B04"/>
    <w:rsid w:val="00903A65"/>
    <w:rsid w:val="00904EFC"/>
    <w:rsid w:val="009064C9"/>
    <w:rsid w:val="00906743"/>
    <w:rsid w:val="00906D03"/>
    <w:rsid w:val="009077C1"/>
    <w:rsid w:val="0090796A"/>
    <w:rsid w:val="00912074"/>
    <w:rsid w:val="00915C6E"/>
    <w:rsid w:val="009312DE"/>
    <w:rsid w:val="009326A5"/>
    <w:rsid w:val="00941109"/>
    <w:rsid w:val="00941370"/>
    <w:rsid w:val="00942018"/>
    <w:rsid w:val="00946D1E"/>
    <w:rsid w:val="00950221"/>
    <w:rsid w:val="00953C67"/>
    <w:rsid w:val="00954BAC"/>
    <w:rsid w:val="00956AC1"/>
    <w:rsid w:val="00960BE9"/>
    <w:rsid w:val="009631B0"/>
    <w:rsid w:val="00964054"/>
    <w:rsid w:val="00964DB0"/>
    <w:rsid w:val="0096695E"/>
    <w:rsid w:val="00967145"/>
    <w:rsid w:val="009732AE"/>
    <w:rsid w:val="00984367"/>
    <w:rsid w:val="0098507D"/>
    <w:rsid w:val="00995C9F"/>
    <w:rsid w:val="00996436"/>
    <w:rsid w:val="00996631"/>
    <w:rsid w:val="009A2B55"/>
    <w:rsid w:val="009A6086"/>
    <w:rsid w:val="009A61D2"/>
    <w:rsid w:val="009B0495"/>
    <w:rsid w:val="009B1EA3"/>
    <w:rsid w:val="009B384F"/>
    <w:rsid w:val="009B4BA4"/>
    <w:rsid w:val="009B5FBC"/>
    <w:rsid w:val="009C1996"/>
    <w:rsid w:val="009C3089"/>
    <w:rsid w:val="009C4490"/>
    <w:rsid w:val="009C7B8D"/>
    <w:rsid w:val="009D65B9"/>
    <w:rsid w:val="009E428D"/>
    <w:rsid w:val="009E5EC1"/>
    <w:rsid w:val="009E6344"/>
    <w:rsid w:val="009F042E"/>
    <w:rsid w:val="009F06DC"/>
    <w:rsid w:val="009F17E3"/>
    <w:rsid w:val="009F2ADD"/>
    <w:rsid w:val="009F4614"/>
    <w:rsid w:val="009F677F"/>
    <w:rsid w:val="00A01390"/>
    <w:rsid w:val="00A025C4"/>
    <w:rsid w:val="00A06D40"/>
    <w:rsid w:val="00A1703A"/>
    <w:rsid w:val="00A179B8"/>
    <w:rsid w:val="00A21998"/>
    <w:rsid w:val="00A22590"/>
    <w:rsid w:val="00A2374E"/>
    <w:rsid w:val="00A26314"/>
    <w:rsid w:val="00A31610"/>
    <w:rsid w:val="00A32B9B"/>
    <w:rsid w:val="00A33552"/>
    <w:rsid w:val="00A4114E"/>
    <w:rsid w:val="00A44FEF"/>
    <w:rsid w:val="00A51565"/>
    <w:rsid w:val="00A53A52"/>
    <w:rsid w:val="00A6569F"/>
    <w:rsid w:val="00A72120"/>
    <w:rsid w:val="00A728AA"/>
    <w:rsid w:val="00A7776F"/>
    <w:rsid w:val="00A8025F"/>
    <w:rsid w:val="00A813B1"/>
    <w:rsid w:val="00A82505"/>
    <w:rsid w:val="00A82E9C"/>
    <w:rsid w:val="00A830D7"/>
    <w:rsid w:val="00A8622A"/>
    <w:rsid w:val="00A871E4"/>
    <w:rsid w:val="00A916DC"/>
    <w:rsid w:val="00A916F9"/>
    <w:rsid w:val="00A92B9D"/>
    <w:rsid w:val="00A94F62"/>
    <w:rsid w:val="00A961DC"/>
    <w:rsid w:val="00A96849"/>
    <w:rsid w:val="00AA12C2"/>
    <w:rsid w:val="00AA13E0"/>
    <w:rsid w:val="00AA3D0E"/>
    <w:rsid w:val="00AA50B6"/>
    <w:rsid w:val="00AA5914"/>
    <w:rsid w:val="00AB2174"/>
    <w:rsid w:val="00AB4199"/>
    <w:rsid w:val="00AB437D"/>
    <w:rsid w:val="00AC02FD"/>
    <w:rsid w:val="00AC39E2"/>
    <w:rsid w:val="00AD38EA"/>
    <w:rsid w:val="00AD3911"/>
    <w:rsid w:val="00AD3EB7"/>
    <w:rsid w:val="00AE67FB"/>
    <w:rsid w:val="00AF0F41"/>
    <w:rsid w:val="00AF1A64"/>
    <w:rsid w:val="00AF2CFE"/>
    <w:rsid w:val="00AF450C"/>
    <w:rsid w:val="00B01B13"/>
    <w:rsid w:val="00B04F2A"/>
    <w:rsid w:val="00B164B9"/>
    <w:rsid w:val="00B178B2"/>
    <w:rsid w:val="00B24370"/>
    <w:rsid w:val="00B24375"/>
    <w:rsid w:val="00B26E44"/>
    <w:rsid w:val="00B3379A"/>
    <w:rsid w:val="00B33FEE"/>
    <w:rsid w:val="00B34507"/>
    <w:rsid w:val="00B42397"/>
    <w:rsid w:val="00B4285E"/>
    <w:rsid w:val="00B43407"/>
    <w:rsid w:val="00B44F1B"/>
    <w:rsid w:val="00B459A4"/>
    <w:rsid w:val="00B47E03"/>
    <w:rsid w:val="00B5639C"/>
    <w:rsid w:val="00B568D6"/>
    <w:rsid w:val="00B57ADC"/>
    <w:rsid w:val="00B60F34"/>
    <w:rsid w:val="00B646AE"/>
    <w:rsid w:val="00B64884"/>
    <w:rsid w:val="00B65A25"/>
    <w:rsid w:val="00B6666E"/>
    <w:rsid w:val="00B67D9C"/>
    <w:rsid w:val="00B71ED2"/>
    <w:rsid w:val="00B72355"/>
    <w:rsid w:val="00B72960"/>
    <w:rsid w:val="00B76B84"/>
    <w:rsid w:val="00B810A1"/>
    <w:rsid w:val="00B8410C"/>
    <w:rsid w:val="00B914C4"/>
    <w:rsid w:val="00B955F4"/>
    <w:rsid w:val="00B97428"/>
    <w:rsid w:val="00B97AF8"/>
    <w:rsid w:val="00BA214A"/>
    <w:rsid w:val="00BB0CBD"/>
    <w:rsid w:val="00BB0D0C"/>
    <w:rsid w:val="00BB3F14"/>
    <w:rsid w:val="00BC6B57"/>
    <w:rsid w:val="00BC73EB"/>
    <w:rsid w:val="00BD0C3A"/>
    <w:rsid w:val="00BD12AF"/>
    <w:rsid w:val="00BD3323"/>
    <w:rsid w:val="00BE0420"/>
    <w:rsid w:val="00BE0D21"/>
    <w:rsid w:val="00BE23DF"/>
    <w:rsid w:val="00BE55F6"/>
    <w:rsid w:val="00BE7668"/>
    <w:rsid w:val="00BF22C6"/>
    <w:rsid w:val="00C03131"/>
    <w:rsid w:val="00C05E2B"/>
    <w:rsid w:val="00C1460A"/>
    <w:rsid w:val="00C1759B"/>
    <w:rsid w:val="00C20871"/>
    <w:rsid w:val="00C23B30"/>
    <w:rsid w:val="00C248CC"/>
    <w:rsid w:val="00C31979"/>
    <w:rsid w:val="00C34173"/>
    <w:rsid w:val="00C50532"/>
    <w:rsid w:val="00C52A46"/>
    <w:rsid w:val="00C55983"/>
    <w:rsid w:val="00C56B14"/>
    <w:rsid w:val="00C71519"/>
    <w:rsid w:val="00C72938"/>
    <w:rsid w:val="00C74570"/>
    <w:rsid w:val="00C822B3"/>
    <w:rsid w:val="00C84913"/>
    <w:rsid w:val="00C93656"/>
    <w:rsid w:val="00C93743"/>
    <w:rsid w:val="00C93FC7"/>
    <w:rsid w:val="00C94EB5"/>
    <w:rsid w:val="00C95E57"/>
    <w:rsid w:val="00C97F23"/>
    <w:rsid w:val="00CB737A"/>
    <w:rsid w:val="00CC1345"/>
    <w:rsid w:val="00CC5104"/>
    <w:rsid w:val="00CC6679"/>
    <w:rsid w:val="00CD27C9"/>
    <w:rsid w:val="00CE026C"/>
    <w:rsid w:val="00CE71B4"/>
    <w:rsid w:val="00CF09E3"/>
    <w:rsid w:val="00CF0D53"/>
    <w:rsid w:val="00CF23B2"/>
    <w:rsid w:val="00CF31DB"/>
    <w:rsid w:val="00CF3C28"/>
    <w:rsid w:val="00D00D76"/>
    <w:rsid w:val="00D023C3"/>
    <w:rsid w:val="00D035AC"/>
    <w:rsid w:val="00D06372"/>
    <w:rsid w:val="00D1040A"/>
    <w:rsid w:val="00D10F65"/>
    <w:rsid w:val="00D16B00"/>
    <w:rsid w:val="00D20C93"/>
    <w:rsid w:val="00D3159F"/>
    <w:rsid w:val="00D379C6"/>
    <w:rsid w:val="00D4210B"/>
    <w:rsid w:val="00D6468A"/>
    <w:rsid w:val="00D65477"/>
    <w:rsid w:val="00D70AE0"/>
    <w:rsid w:val="00D70BA9"/>
    <w:rsid w:val="00D71EA4"/>
    <w:rsid w:val="00D7412F"/>
    <w:rsid w:val="00D74324"/>
    <w:rsid w:val="00D754D2"/>
    <w:rsid w:val="00D776D8"/>
    <w:rsid w:val="00D80A34"/>
    <w:rsid w:val="00D84DF5"/>
    <w:rsid w:val="00D87155"/>
    <w:rsid w:val="00D9518E"/>
    <w:rsid w:val="00D96AAF"/>
    <w:rsid w:val="00DA0F46"/>
    <w:rsid w:val="00DA2CB3"/>
    <w:rsid w:val="00DA38E9"/>
    <w:rsid w:val="00DA7049"/>
    <w:rsid w:val="00DB39A9"/>
    <w:rsid w:val="00DC1A53"/>
    <w:rsid w:val="00DC3555"/>
    <w:rsid w:val="00DD026A"/>
    <w:rsid w:val="00DD17B0"/>
    <w:rsid w:val="00DD28D3"/>
    <w:rsid w:val="00DE2800"/>
    <w:rsid w:val="00DE69EF"/>
    <w:rsid w:val="00DF451B"/>
    <w:rsid w:val="00DF581E"/>
    <w:rsid w:val="00DF7E55"/>
    <w:rsid w:val="00E01E23"/>
    <w:rsid w:val="00E025DE"/>
    <w:rsid w:val="00E032A7"/>
    <w:rsid w:val="00E1285B"/>
    <w:rsid w:val="00E137BF"/>
    <w:rsid w:val="00E14195"/>
    <w:rsid w:val="00E21557"/>
    <w:rsid w:val="00E30CC0"/>
    <w:rsid w:val="00E30E81"/>
    <w:rsid w:val="00E442E3"/>
    <w:rsid w:val="00E44371"/>
    <w:rsid w:val="00E456FB"/>
    <w:rsid w:val="00E45F47"/>
    <w:rsid w:val="00E531EC"/>
    <w:rsid w:val="00E61F0E"/>
    <w:rsid w:val="00E65788"/>
    <w:rsid w:val="00E66E2E"/>
    <w:rsid w:val="00E7057F"/>
    <w:rsid w:val="00E730D3"/>
    <w:rsid w:val="00E74A84"/>
    <w:rsid w:val="00E76EDF"/>
    <w:rsid w:val="00E77B09"/>
    <w:rsid w:val="00E77D0D"/>
    <w:rsid w:val="00E831A3"/>
    <w:rsid w:val="00E8377A"/>
    <w:rsid w:val="00E83DB0"/>
    <w:rsid w:val="00E84D52"/>
    <w:rsid w:val="00EA3402"/>
    <w:rsid w:val="00EA40FF"/>
    <w:rsid w:val="00EA4603"/>
    <w:rsid w:val="00EB0AAA"/>
    <w:rsid w:val="00EB0B6A"/>
    <w:rsid w:val="00EB1E8A"/>
    <w:rsid w:val="00EB1F87"/>
    <w:rsid w:val="00EB5AFE"/>
    <w:rsid w:val="00EC0716"/>
    <w:rsid w:val="00EC38AD"/>
    <w:rsid w:val="00EC45C0"/>
    <w:rsid w:val="00ED1CE4"/>
    <w:rsid w:val="00ED72D2"/>
    <w:rsid w:val="00EE0FF5"/>
    <w:rsid w:val="00EE16D0"/>
    <w:rsid w:val="00EE3888"/>
    <w:rsid w:val="00EE5531"/>
    <w:rsid w:val="00EE5FF7"/>
    <w:rsid w:val="00EF0FFA"/>
    <w:rsid w:val="00EF4809"/>
    <w:rsid w:val="00EF629E"/>
    <w:rsid w:val="00F00762"/>
    <w:rsid w:val="00F019E7"/>
    <w:rsid w:val="00F038A5"/>
    <w:rsid w:val="00F05F0C"/>
    <w:rsid w:val="00F168C3"/>
    <w:rsid w:val="00F17A13"/>
    <w:rsid w:val="00F207CD"/>
    <w:rsid w:val="00F276CF"/>
    <w:rsid w:val="00F45724"/>
    <w:rsid w:val="00F50F60"/>
    <w:rsid w:val="00F51714"/>
    <w:rsid w:val="00F52C83"/>
    <w:rsid w:val="00F541E7"/>
    <w:rsid w:val="00F55506"/>
    <w:rsid w:val="00F60B34"/>
    <w:rsid w:val="00F621A0"/>
    <w:rsid w:val="00F63856"/>
    <w:rsid w:val="00F80A6F"/>
    <w:rsid w:val="00F83679"/>
    <w:rsid w:val="00F843E8"/>
    <w:rsid w:val="00F84E90"/>
    <w:rsid w:val="00F86DED"/>
    <w:rsid w:val="00F954A6"/>
    <w:rsid w:val="00F96E6C"/>
    <w:rsid w:val="00F97083"/>
    <w:rsid w:val="00FA1001"/>
    <w:rsid w:val="00FA3C95"/>
    <w:rsid w:val="00FB1290"/>
    <w:rsid w:val="00FC0016"/>
    <w:rsid w:val="00FC1131"/>
    <w:rsid w:val="00FC2563"/>
    <w:rsid w:val="00FC55A7"/>
    <w:rsid w:val="00FC74EF"/>
    <w:rsid w:val="00FD68BE"/>
    <w:rsid w:val="00FE35B0"/>
    <w:rsid w:val="00FE73EA"/>
    <w:rsid w:val="00FF3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970D9BD6-62F2-49D4-B487-5C45CBB2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8"/>
      <w:lang w:eastAsia="ar-SA"/>
    </w:rPr>
  </w:style>
  <w:style w:type="paragraph" w:styleId="1">
    <w:name w:val="heading 1"/>
    <w:basedOn w:val="a"/>
    <w:next w:val="a"/>
    <w:qFormat/>
    <w:pPr>
      <w:keepNext/>
      <w:numPr>
        <w:numId w:val="1"/>
      </w:numPr>
      <w:jc w:val="center"/>
      <w:outlineLvl w:val="0"/>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styleId="a3">
    <w:name w:val="page number"/>
    <w:basedOn w:val="10"/>
  </w:style>
  <w:style w:type="character" w:customStyle="1" w:styleId="a4">
    <w:name w:val="Верхний колонтитул Знак"/>
    <w:uiPriority w:val="99"/>
    <w:rPr>
      <w:sz w:val="28"/>
    </w:rPr>
  </w:style>
  <w:style w:type="paragraph" w:styleId="a5">
    <w:name w:val="Заголовок"/>
    <w:basedOn w:val="a"/>
    <w:next w:val="a6"/>
    <w:pPr>
      <w:keepNext/>
      <w:spacing w:before="240" w:after="120"/>
    </w:pPr>
    <w:rPr>
      <w:rFonts w:ascii="Arial" w:eastAsia="Microsoft YaHei" w:hAnsi="Arial" w:cs="Mangal"/>
      <w:szCs w:val="28"/>
    </w:rPr>
  </w:style>
  <w:style w:type="paragraph" w:styleId="a6">
    <w:name w:val="Body Text"/>
    <w:basedOn w:val="a"/>
    <w:pPr>
      <w:spacing w:after="120"/>
    </w:pPr>
  </w:style>
  <w:style w:type="paragraph" w:styleId="a7">
    <w:name w:val="List"/>
    <w:basedOn w:val="a"/>
    <w:pPr>
      <w:widowControl w:val="0"/>
    </w:pPr>
    <w:rPr>
      <w:rFonts w:ascii="Arial" w:hAnsi="Arial" w:cs="Arial"/>
      <w:i/>
      <w:sz w:val="24"/>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styleId="a8">
    <w:name w:val="header"/>
    <w:basedOn w:val="a"/>
    <w:uiPriority w:val="99"/>
    <w:pPr>
      <w:tabs>
        <w:tab w:val="center" w:pos="4153"/>
        <w:tab w:val="right" w:pos="8306"/>
      </w:tabs>
    </w:pPr>
  </w:style>
  <w:style w:type="paragraph" w:customStyle="1" w:styleId="Heading">
    <w:name w:val="Heading"/>
    <w:pPr>
      <w:widowControl w:val="0"/>
      <w:suppressAutoHyphens/>
    </w:pPr>
    <w:rPr>
      <w:rFonts w:ascii="Arial" w:hAnsi="Arial" w:cs="Arial"/>
      <w:b/>
      <w:sz w:val="24"/>
      <w:lang w:eastAsia="ar-SA"/>
    </w:rPr>
  </w:style>
  <w:style w:type="paragraph" w:customStyle="1" w:styleId="Preformat">
    <w:name w:val="Preformat"/>
    <w:pPr>
      <w:widowControl w:val="0"/>
      <w:suppressAutoHyphens/>
    </w:pPr>
    <w:rPr>
      <w:rFonts w:ascii="Courier New" w:hAnsi="Courier New" w:cs="Courier New"/>
      <w:sz w:val="24"/>
      <w:lang w:eastAsia="ar-SA"/>
    </w:rPr>
  </w:style>
  <w:style w:type="paragraph" w:styleId="a9">
    <w:name w:val="Body Text Indent"/>
    <w:basedOn w:val="a"/>
    <w:pPr>
      <w:ind w:firstLine="709"/>
      <w:jc w:val="both"/>
    </w:pPr>
  </w:style>
  <w:style w:type="paragraph" w:customStyle="1" w:styleId="13">
    <w:name w:val="Стиль1"/>
    <w:pPr>
      <w:widowControl w:val="0"/>
      <w:suppressAutoHyphens/>
      <w:autoSpaceDE w:val="0"/>
    </w:pPr>
    <w:rPr>
      <w:spacing w:val="-1"/>
      <w:kern w:val="1"/>
      <w:sz w:val="24"/>
      <w:lang w:val="en-US" w:eastAsia="ar-SA"/>
    </w:rPr>
  </w:style>
  <w:style w:type="paragraph" w:styleId="aa">
    <w:name w:val="footer"/>
    <w:basedOn w:val="a"/>
    <w:pPr>
      <w:tabs>
        <w:tab w:val="center" w:pos="4677"/>
        <w:tab w:val="right" w:pos="9355"/>
      </w:tabs>
    </w:p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Знак"/>
    <w:basedOn w:val="a"/>
    <w:pPr>
      <w:spacing w:before="100" w:after="100"/>
    </w:pPr>
    <w:rPr>
      <w:rFonts w:ascii="Tahoma" w:eastAsia="MS Mincho" w:hAnsi="Tahoma" w:cs="Tahoma"/>
      <w:sz w:val="20"/>
      <w:lang w:val="en-US"/>
    </w:rPr>
  </w:style>
  <w:style w:type="paragraph" w:customStyle="1" w:styleId="ab">
    <w:name w:val="Стиль"/>
    <w:pPr>
      <w:widowControl w:val="0"/>
      <w:suppressAutoHyphens/>
    </w:pPr>
    <w:rPr>
      <w:rFonts w:ascii="Arial" w:hAnsi="Arial"/>
      <w:spacing w:val="-1"/>
      <w:kern w:val="1"/>
      <w:sz w:val="24"/>
      <w:lang w:eastAsia="ar-SA"/>
    </w:rPr>
  </w:style>
  <w:style w:type="paragraph" w:styleId="ac">
    <w:name w:val="Balloon Text"/>
    <w:basedOn w:val="a"/>
    <w:link w:val="ad"/>
    <w:uiPriority w:val="99"/>
    <w:semiHidden/>
    <w:unhideWhenUsed/>
    <w:rsid w:val="007A3DAB"/>
    <w:rPr>
      <w:rFonts w:ascii="Tahoma" w:hAnsi="Tahoma" w:cs="Tahoma"/>
      <w:sz w:val="16"/>
      <w:szCs w:val="16"/>
    </w:rPr>
  </w:style>
  <w:style w:type="character" w:customStyle="1" w:styleId="ad">
    <w:name w:val="Текст выноски Знак"/>
    <w:link w:val="ac"/>
    <w:uiPriority w:val="99"/>
    <w:semiHidden/>
    <w:rsid w:val="007A3DAB"/>
    <w:rPr>
      <w:rFonts w:ascii="Tahoma" w:hAnsi="Tahoma" w:cs="Tahoma"/>
      <w:sz w:val="16"/>
      <w:szCs w:val="16"/>
      <w:lang w:eastAsia="ar-SA"/>
    </w:rPr>
  </w:style>
  <w:style w:type="paragraph" w:styleId="ae">
    <w:name w:val="Normal (Web)"/>
    <w:basedOn w:val="a"/>
    <w:uiPriority w:val="99"/>
    <w:unhideWhenUsed/>
    <w:rsid w:val="00383E53"/>
    <w:pPr>
      <w:suppressAutoHyphens w:val="0"/>
      <w:spacing w:after="300"/>
    </w:pPr>
    <w:rPr>
      <w:sz w:val="24"/>
      <w:szCs w:val="24"/>
      <w:lang w:eastAsia="ru-RU"/>
    </w:rPr>
  </w:style>
  <w:style w:type="character" w:styleId="af">
    <w:name w:val="Hyperlink"/>
    <w:uiPriority w:val="99"/>
    <w:unhideWhenUsed/>
    <w:rsid w:val="006F27DA"/>
    <w:rPr>
      <w:color w:val="0000FF"/>
      <w:u w:val="single"/>
    </w:rPr>
  </w:style>
  <w:style w:type="character" w:customStyle="1" w:styleId="af0">
    <w:name w:val="Неразрешенное упоминание"/>
    <w:uiPriority w:val="99"/>
    <w:semiHidden/>
    <w:unhideWhenUsed/>
    <w:rsid w:val="00286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48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314DB8B2CEFA759637019A0CA1E41974B0933FBD6D5E4529F593ED8298E78C4CAFA941191079ED49B5E8476663FD0EF759C9M" TargetMode="External"/><Relationship Id="rId13" Type="http://schemas.openxmlformats.org/officeDocument/2006/relationships/hyperlink" Target="consultantplus://offline/ref=A7CF06A13078FC496B6DEF1C0C183F2758074D7ECFD59581E81C7815D268DB849FCDDFF793A23575A45CA8835DAA09478D675DB3219506B01CD6811544O0M" TargetMode="External"/><Relationship Id="rId18" Type="http://schemas.openxmlformats.org/officeDocument/2006/relationships/hyperlink" Target="consultantplus://offline/ref=A7CF06A13078FC496B6DEF1C0C183F2758074D7ECFD59581E81C7815D268DB849FCDDFF793A23575A45CA9865EAA09478D675DB3219506B01CD6811544O0M" TargetMode="External"/><Relationship Id="rId26" Type="http://schemas.openxmlformats.org/officeDocument/2006/relationships/hyperlink" Target="consultantplus://offline/ref=A7CF06A13078FC496B6DEF1C0C183F2758074D7ECFD59581E81C7815D268DB849FCDDFF793A23577A357F9D61DF45016CF2C51B1398907B040O0M" TargetMode="External"/><Relationship Id="rId39" Type="http://schemas.openxmlformats.org/officeDocument/2006/relationships/hyperlink" Target="consultantplus://offline/ref=A7CF06A13078FC496B6DEF1C0C183F2758074D7ECFD59581E81C7815D268DB849FCDDFF793A23575A45CAF8758AA09478D675DB3219506B01CD6811544O0M" TargetMode="External"/><Relationship Id="rId3" Type="http://schemas.openxmlformats.org/officeDocument/2006/relationships/styles" Target="styles.xml"/><Relationship Id="rId21" Type="http://schemas.openxmlformats.org/officeDocument/2006/relationships/hyperlink" Target="consultantplus://offline/ref=A7CF06A13078FC496B6DEF1C0C183F2758074D7ECFD59581E81C7815D268DB849FCDDFF793A23575A45CAA875DAA09478D675DB3219506B01CD6811544O0M" TargetMode="External"/><Relationship Id="rId34" Type="http://schemas.openxmlformats.org/officeDocument/2006/relationships/hyperlink" Target="consultantplus://offline/ref=A7CF06A13078FC496B6DEF1C0C183F2758074D7ECFD59581E81C7815D268DB849FCDDFF793A23575A45CA9835BAA09478D675DB3219506B01CD6811544O0M"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A7CF06A13078FC496B6DF1111A74612F5F0D1276C6D097D1B3407E428D38DDD1CD8D81AED0E02675A642AF875B4AO3M" TargetMode="External"/><Relationship Id="rId17" Type="http://schemas.openxmlformats.org/officeDocument/2006/relationships/hyperlink" Target="consultantplus://offline/ref=A7CF06A13078FC496B6DEF1C0C183F2758074D7ECFD59581E81C7815D268DB849FCDDFF793A23575A45CAA875AAA09478D675DB3219506B01CD6811544O0M" TargetMode="External"/><Relationship Id="rId25" Type="http://schemas.openxmlformats.org/officeDocument/2006/relationships/hyperlink" Target="consultantplus://offline/ref=A7CF06A13078FC496B6DEF1C0C183F2758074D7ECFD59581E81C7815D268DB849FCDDFF793A23575A45CA98451AA09478D675DB3219506B01CD6811544O0M" TargetMode="External"/><Relationship Id="rId33" Type="http://schemas.openxmlformats.org/officeDocument/2006/relationships/hyperlink" Target="consultantplus://offline/ref=A7CF06A13078FC496B6DF1111A74612F5F0D1276C6D097D1B3407E428D38DDD1CD8D81AED0E02675A642AF875B4AO3M" TargetMode="External"/><Relationship Id="rId38" Type="http://schemas.openxmlformats.org/officeDocument/2006/relationships/hyperlink" Target="consultantplus://offline/ref=A7CF06A13078FC496B6DEF1C0C183F2758074D7ECFD59581E81C7815D268DB849FCDDFF793A23575A45CA98351AA09478D675DB3219506B01CD6811544O0M" TargetMode="External"/><Relationship Id="rId2" Type="http://schemas.openxmlformats.org/officeDocument/2006/relationships/numbering" Target="numbering.xml"/><Relationship Id="rId16" Type="http://schemas.openxmlformats.org/officeDocument/2006/relationships/hyperlink" Target="consultantplus://offline/ref=A7CF06A13078FC496B6DEF1C0C183F2758074D7ECFD59581E81C7815D268DB849FCDDFF793A23575A45CAA855CAA09478D675DB3219506B01CD6811544O0M" TargetMode="External"/><Relationship Id="rId20" Type="http://schemas.openxmlformats.org/officeDocument/2006/relationships/hyperlink" Target="consultantplus://offline/ref=A7CF06A13078FC496B6DEF1C0C183F2758074D7ECFD59581E81C7815D268DB849FCDDFF793A23577A057F9D61DF45016CF2C51B1398907B040O0M" TargetMode="External"/><Relationship Id="rId29" Type="http://schemas.openxmlformats.org/officeDocument/2006/relationships/hyperlink" Target="consultantplus://offline/ref=A7CF06A13078FC496B6DEF1C0C183F2758074D7ECFD59581E81C7815D268DB849FCDDFF793A23575A45CA98358AA09478D675DB3219506B01CD6811544O0M" TargetMode="External"/><Relationship Id="rId41" Type="http://schemas.openxmlformats.org/officeDocument/2006/relationships/hyperlink" Target="consultantplus://offline/ref=A7CF06A13078FC496B6DF1111A74612F59041476C581C0D3E2157047856887C1C9C4D4A5CEE73A6AA65CAF48O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7CF06A13078FC496B6DEF1C0C183F2758074D7ECFD59581E81C7815D268DB849FCDDFF793A23575A45CA9875DAA09478D675DB3219506B01CD6811544O0M" TargetMode="External"/><Relationship Id="rId24" Type="http://schemas.openxmlformats.org/officeDocument/2006/relationships/hyperlink" Target="consultantplus://offline/ref=A7CF06A13078FC496B6DEF1C0C183F2758074D7ECFD59581E81C7815D268DB849FCDDFF793A23575A45CAB815AAA09478D675DB3219506B01CD6811544O0M" TargetMode="External"/><Relationship Id="rId32" Type="http://schemas.openxmlformats.org/officeDocument/2006/relationships/hyperlink" Target="consultantplus://offline/ref=A7CF06A13078FC496B6DEF1C0C183F2758074D7ECFD59581E81C7815D268DB849FCDDFF793A23575A45CAC8151AA09478D675DB3219506B01CD6811544O0M" TargetMode="External"/><Relationship Id="rId37" Type="http://schemas.openxmlformats.org/officeDocument/2006/relationships/hyperlink" Target="consultantplus://offline/ref=A7CF06A13078FC496B6DEF1C0C183F2758074D7ECFD59581E81C7815D268DB849FCDDFF793A23575A45CAC805CAA09478D675DB3219506B01CD6811544O0M" TargetMode="External"/><Relationship Id="rId40" Type="http://schemas.openxmlformats.org/officeDocument/2006/relationships/hyperlink" Target="consultantplus://offline/ref=A7CF06A13078FC496B6DEF1C0C183F2758074D7ECFD59581E81C7815D268DB849FCDDFF793A23570A257F9D61DF45016CF2C51B1398907B040O0M" TargetMode="External"/><Relationship Id="rId5" Type="http://schemas.openxmlformats.org/officeDocument/2006/relationships/webSettings" Target="webSettings.xml"/><Relationship Id="rId15" Type="http://schemas.openxmlformats.org/officeDocument/2006/relationships/hyperlink" Target="consultantplus://offline/ref=A7CF06A13078FC496B6DF1111A74612F59041476C581C0D3E2157047856887C1C9C4D4A5CEE73A6AA65CAF48O5M" TargetMode="External"/><Relationship Id="rId23" Type="http://schemas.openxmlformats.org/officeDocument/2006/relationships/hyperlink" Target="consultantplus://offline/ref=A7CF06A13078FC496B6DEF1C0C183F2758074D7ECFD59581E81C7815D268DB849FCDDFF793A23575A45CA98458AA09478D675DB3219506B01CD6811544O0M" TargetMode="External"/><Relationship Id="rId28" Type="http://schemas.openxmlformats.org/officeDocument/2006/relationships/hyperlink" Target="consultantplus://offline/ref=A7CF06A13078FC496B6DEF1C0C183F2758074D7ECFD59581E81C7815D268DB849FCDDFF793A23577AD57F9D61DF45016CF2C51B1398907B040O0M" TargetMode="External"/><Relationship Id="rId36" Type="http://schemas.openxmlformats.org/officeDocument/2006/relationships/hyperlink" Target="http://&#1087;&#1088;&#1072;&#1074;&#1086;.&#1084;&#1080;&#1085;&#1102;&#1089;&#1090;.&#1088;&#1092;)" TargetMode="External"/><Relationship Id="rId10" Type="http://schemas.openxmlformats.org/officeDocument/2006/relationships/hyperlink" Target="consultantplus://offline/ref=A7CF06A13078FC496B6DF1111A74612F5F0D1276C6D097D1B3407E428D38DDD1CD8D81AED0E02675A642AF875B4AO3M" TargetMode="External"/><Relationship Id="rId19" Type="http://schemas.openxmlformats.org/officeDocument/2006/relationships/hyperlink" Target="consultantplus://offline/ref=A7CF06A13078FC496B6DEF1C0C183F2758074D7ECFD59581E81C7815D268DB849FCDDFF793A23575A45CA88F5AAA09478D675DB3219506B01CD6811544O0M" TargetMode="External"/><Relationship Id="rId31" Type="http://schemas.openxmlformats.org/officeDocument/2006/relationships/hyperlink" Target="consultantplus://offline/ref=A7CF06A13078FC496B6DF1111A74612F5F0D1276C6D097D1B3407E428D38DDD1DF8DD9A2D0E63971AD57F9D61DF45016CF2C51B1398907B040O0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7CF06A13078FC496B6DF1111A74612F5F0D1276C6D097D1B3407E428D38DDD1CD8D81AED0E02675A642AF875B4AO3M" TargetMode="External"/><Relationship Id="rId14" Type="http://schemas.openxmlformats.org/officeDocument/2006/relationships/hyperlink" Target="consultantplus://offline/ref=A7CF06A13078FC496B6DEF1C0C183F2758074D7ECFD59581E81C7815D268DB849FCDDFF793A23575A45CAC855CAA09478D675DB3219506B01CD6811544O0M" TargetMode="External"/><Relationship Id="rId22" Type="http://schemas.openxmlformats.org/officeDocument/2006/relationships/hyperlink" Target="consultantplus://offline/ref=A7CF06A13078FC496B6DEF1C0C183F2758074D7ECFD59581E81C7815D268DB849FCDDFF793A23577A157F9D61DF45016CF2C51B1398907B040O0M" TargetMode="External"/><Relationship Id="rId27" Type="http://schemas.openxmlformats.org/officeDocument/2006/relationships/hyperlink" Target="consultantplus://offline/ref=A7CF06A13078FC496B6DEF1C0C183F2758074D7ECFD59581E81C7815D268DB849FCDDFF793A23577A357F9D61DF45016CF2C51B1398907B040O0M" TargetMode="External"/><Relationship Id="rId30" Type="http://schemas.openxmlformats.org/officeDocument/2006/relationships/hyperlink" Target="consultantplus://offline/ref=A7CF06A13078FC496B6DEF1C0C183F2758074D7ECFD59581E81C7815D268DB849FCDDFF793A23575A45CA8835FAA09478D675DB3219506B01CD6811544O0M" TargetMode="External"/><Relationship Id="rId35" Type="http://schemas.openxmlformats.org/officeDocument/2006/relationships/hyperlink" Target="consultantplus://offline/ref=A7CF06A13078FC496B6DEF1C0C183F2758074D7ECFD59581E81C7815D268DB849FCDDFF793A23570A557F9D61DF45016CF2C51B1398907B040O0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5123F-8752-47DB-A9BE-AB0757CA1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3037</Words>
  <Characters>17317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Министерство труда</Company>
  <LinksUpToDate>false</LinksUpToDate>
  <CharactersWithSpaces>20314</CharactersWithSpaces>
  <SharedDoc>false</SharedDoc>
  <HLinks>
    <vt:vector size="210" baseType="variant">
      <vt:variant>
        <vt:i4>70254625</vt:i4>
      </vt:variant>
      <vt:variant>
        <vt:i4>102</vt:i4>
      </vt:variant>
      <vt:variant>
        <vt:i4>0</vt:i4>
      </vt:variant>
      <vt:variant>
        <vt:i4>5</vt:i4>
      </vt:variant>
      <vt:variant>
        <vt:lpwstr>http://право.минюст.рф)</vt:lpwstr>
      </vt:variant>
      <vt:variant>
        <vt:lpwstr/>
      </vt:variant>
      <vt:variant>
        <vt:i4>4980738</vt:i4>
      </vt:variant>
      <vt:variant>
        <vt:i4>99</vt:i4>
      </vt:variant>
      <vt:variant>
        <vt:i4>0</vt:i4>
      </vt:variant>
      <vt:variant>
        <vt:i4>5</vt:i4>
      </vt:variant>
      <vt:variant>
        <vt:lpwstr>consultantplus://offline/ref=A7CF06A13078FC496B6DF1111A74612F59041476C581C0D3E2157047856887C1C9C4D4A5CEE73A6AA65CAF48O5M</vt:lpwstr>
      </vt:variant>
      <vt:variant>
        <vt:lpwstr/>
      </vt:variant>
      <vt:variant>
        <vt:i4>2162742</vt:i4>
      </vt:variant>
      <vt:variant>
        <vt:i4>96</vt:i4>
      </vt:variant>
      <vt:variant>
        <vt:i4>0</vt:i4>
      </vt:variant>
      <vt:variant>
        <vt:i4>5</vt:i4>
      </vt:variant>
      <vt:variant>
        <vt:lpwstr>consultantplus://offline/ref=A7CF06A13078FC496B6DEF1C0C183F2758074D7ECFD59581E81C7815D268DB849FCDDFF793A23570A257F9D61DF45016CF2C51B1398907B040O0M</vt:lpwstr>
      </vt:variant>
      <vt:variant>
        <vt:lpwstr/>
      </vt:variant>
      <vt:variant>
        <vt:i4>7995503</vt:i4>
      </vt:variant>
      <vt:variant>
        <vt:i4>93</vt:i4>
      </vt:variant>
      <vt:variant>
        <vt:i4>0</vt:i4>
      </vt:variant>
      <vt:variant>
        <vt:i4>5</vt:i4>
      </vt:variant>
      <vt:variant>
        <vt:lpwstr>consultantplus://offline/ref=A7CF06A13078FC496B6DEF1C0C183F2758074D7ECFD59581E81C7815D268DB849FCDDFF793A23575A45CAF8758AA09478D675DB3219506B01CD6811544O0M</vt:lpwstr>
      </vt:variant>
      <vt:variant>
        <vt:lpwstr/>
      </vt:variant>
      <vt:variant>
        <vt:i4>7995453</vt:i4>
      </vt:variant>
      <vt:variant>
        <vt:i4>90</vt:i4>
      </vt:variant>
      <vt:variant>
        <vt:i4>0</vt:i4>
      </vt:variant>
      <vt:variant>
        <vt:i4>5</vt:i4>
      </vt:variant>
      <vt:variant>
        <vt:lpwstr>consultantplus://offline/ref=A7CF06A13078FC496B6DEF1C0C183F2758074D7ECFD59581E81C7815D268DB849FCDDFF793A23575A45CA98351AA09478D675DB3219506B01CD6811544O0M</vt:lpwstr>
      </vt:variant>
      <vt:variant>
        <vt:lpwstr/>
      </vt:variant>
      <vt:variant>
        <vt:i4>7995446</vt:i4>
      </vt:variant>
      <vt:variant>
        <vt:i4>87</vt:i4>
      </vt:variant>
      <vt:variant>
        <vt:i4>0</vt:i4>
      </vt:variant>
      <vt:variant>
        <vt:i4>5</vt:i4>
      </vt:variant>
      <vt:variant>
        <vt:lpwstr>consultantplus://offline/ref=A7CF06A13078FC496B6DEF1C0C183F2758074D7ECFD59581E81C7815D268DB849FCDDFF793A23575A45CAC805CAA09478D675DB3219506B01CD6811544O0M</vt:lpwstr>
      </vt:variant>
      <vt:variant>
        <vt:lpwstr/>
      </vt:variant>
      <vt:variant>
        <vt:i4>70254625</vt:i4>
      </vt:variant>
      <vt:variant>
        <vt:i4>84</vt:i4>
      </vt:variant>
      <vt:variant>
        <vt:i4>0</vt:i4>
      </vt:variant>
      <vt:variant>
        <vt:i4>5</vt:i4>
      </vt:variant>
      <vt:variant>
        <vt:lpwstr>http://право.минюст.рф)</vt:lpwstr>
      </vt:variant>
      <vt:variant>
        <vt:lpwstr/>
      </vt:variant>
      <vt:variant>
        <vt:i4>2162737</vt:i4>
      </vt:variant>
      <vt:variant>
        <vt:i4>81</vt:i4>
      </vt:variant>
      <vt:variant>
        <vt:i4>0</vt:i4>
      </vt:variant>
      <vt:variant>
        <vt:i4>5</vt:i4>
      </vt:variant>
      <vt:variant>
        <vt:lpwstr>consultantplus://offline/ref=A7CF06A13078FC496B6DEF1C0C183F2758074D7ECFD59581E81C7815D268DB849FCDDFF793A23570A557F9D61DF45016CF2C51B1398907B040O0M</vt:lpwstr>
      </vt:variant>
      <vt:variant>
        <vt:lpwstr/>
      </vt:variant>
      <vt:variant>
        <vt:i4>7995502</vt:i4>
      </vt:variant>
      <vt:variant>
        <vt:i4>78</vt:i4>
      </vt:variant>
      <vt:variant>
        <vt:i4>0</vt:i4>
      </vt:variant>
      <vt:variant>
        <vt:i4>5</vt:i4>
      </vt:variant>
      <vt:variant>
        <vt:lpwstr>consultantplus://offline/ref=A7CF06A13078FC496B6DEF1C0C183F2758074D7ECFD59581E81C7815D268DB849FCDDFF793A23575A45CA9835BAA09478D675DB3219506B01CD6811544O0M</vt:lpwstr>
      </vt:variant>
      <vt:variant>
        <vt:lpwstr/>
      </vt:variant>
      <vt:variant>
        <vt:i4>1703944</vt:i4>
      </vt:variant>
      <vt:variant>
        <vt:i4>75</vt:i4>
      </vt:variant>
      <vt:variant>
        <vt:i4>0</vt:i4>
      </vt:variant>
      <vt:variant>
        <vt:i4>5</vt:i4>
      </vt:variant>
      <vt:variant>
        <vt:lpwstr>consultantplus://offline/ref=A7CF06A13078FC496B6DF1111A74612F5F0D1276C6D097D1B3407E428D38DDD1CD8D81AED0E02675A642AF875B4AO3M</vt:lpwstr>
      </vt:variant>
      <vt:variant>
        <vt:lpwstr/>
      </vt:variant>
      <vt:variant>
        <vt:i4>7995493</vt:i4>
      </vt:variant>
      <vt:variant>
        <vt:i4>72</vt:i4>
      </vt:variant>
      <vt:variant>
        <vt:i4>0</vt:i4>
      </vt:variant>
      <vt:variant>
        <vt:i4>5</vt:i4>
      </vt:variant>
      <vt:variant>
        <vt:lpwstr>consultantplus://offline/ref=A7CF06A13078FC496B6DEF1C0C183F2758074D7ECFD59581E81C7815D268DB849FCDDFF793A23575A45CAC8151AA09478D675DB3219506B01CD6811544O0M</vt:lpwstr>
      </vt:variant>
      <vt:variant>
        <vt:lpwstr/>
      </vt:variant>
      <vt:variant>
        <vt:i4>2293813</vt:i4>
      </vt:variant>
      <vt:variant>
        <vt:i4>69</vt:i4>
      </vt:variant>
      <vt:variant>
        <vt:i4>0</vt:i4>
      </vt:variant>
      <vt:variant>
        <vt:i4>5</vt:i4>
      </vt:variant>
      <vt:variant>
        <vt:lpwstr>consultantplus://offline/ref=A7CF06A13078FC496B6DF1111A74612F5F0D1276C6D097D1B3407E428D38DDD1DF8DD9A2D0E63971AD57F9D61DF45016CF2C51B1398907B040O0M</vt:lpwstr>
      </vt:variant>
      <vt:variant>
        <vt:lpwstr/>
      </vt:variant>
      <vt:variant>
        <vt:i4>7995499</vt:i4>
      </vt:variant>
      <vt:variant>
        <vt:i4>66</vt:i4>
      </vt:variant>
      <vt:variant>
        <vt:i4>0</vt:i4>
      </vt:variant>
      <vt:variant>
        <vt:i4>5</vt:i4>
      </vt:variant>
      <vt:variant>
        <vt:lpwstr>consultantplus://offline/ref=A7CF06A13078FC496B6DEF1C0C183F2758074D7ECFD59581E81C7815D268DB849FCDDFF793A23575A45CA8835FAA09478D675DB3219506B01CD6811544O0M</vt:lpwstr>
      </vt:variant>
      <vt:variant>
        <vt:lpwstr/>
      </vt:variant>
      <vt:variant>
        <vt:i4>7995444</vt:i4>
      </vt:variant>
      <vt:variant>
        <vt:i4>63</vt:i4>
      </vt:variant>
      <vt:variant>
        <vt:i4>0</vt:i4>
      </vt:variant>
      <vt:variant>
        <vt:i4>5</vt:i4>
      </vt:variant>
      <vt:variant>
        <vt:lpwstr>consultantplus://offline/ref=A7CF06A13078FC496B6DEF1C0C183F2758074D7ECFD59581E81C7815D268DB849FCDDFF793A23575A45CA98358AA09478D675DB3219506B01CD6811544O0M</vt:lpwstr>
      </vt:variant>
      <vt:variant>
        <vt:lpwstr/>
      </vt:variant>
      <vt:variant>
        <vt:i4>2162791</vt:i4>
      </vt:variant>
      <vt:variant>
        <vt:i4>60</vt:i4>
      </vt:variant>
      <vt:variant>
        <vt:i4>0</vt:i4>
      </vt:variant>
      <vt:variant>
        <vt:i4>5</vt:i4>
      </vt:variant>
      <vt:variant>
        <vt:lpwstr>consultantplus://offline/ref=A7CF06A13078FC496B6DEF1C0C183F2758074D7ECFD59581E81C7815D268DB849FCDDFF793A23577AD57F9D61DF45016CF2C51B1398907B040O0M</vt:lpwstr>
      </vt:variant>
      <vt:variant>
        <vt:lpwstr/>
      </vt:variant>
      <vt:variant>
        <vt:i4>2162736</vt:i4>
      </vt:variant>
      <vt:variant>
        <vt:i4>57</vt:i4>
      </vt:variant>
      <vt:variant>
        <vt:i4>0</vt:i4>
      </vt:variant>
      <vt:variant>
        <vt:i4>5</vt:i4>
      </vt:variant>
      <vt:variant>
        <vt:lpwstr>consultantplus://offline/ref=A7CF06A13078FC496B6DEF1C0C183F2758074D7ECFD59581E81C7815D268DB849FCDDFF793A23577A357F9D61DF45016CF2C51B1398907B040O0M</vt:lpwstr>
      </vt:variant>
      <vt:variant>
        <vt:lpwstr/>
      </vt:variant>
      <vt:variant>
        <vt:i4>2162736</vt:i4>
      </vt:variant>
      <vt:variant>
        <vt:i4>54</vt:i4>
      </vt:variant>
      <vt:variant>
        <vt:i4>0</vt:i4>
      </vt:variant>
      <vt:variant>
        <vt:i4>5</vt:i4>
      </vt:variant>
      <vt:variant>
        <vt:lpwstr>consultantplus://offline/ref=A7CF06A13078FC496B6DEF1C0C183F2758074D7ECFD59581E81C7815D268DB849FCDDFF793A23577A357F9D61DF45016CF2C51B1398907B040O0M</vt:lpwstr>
      </vt:variant>
      <vt:variant>
        <vt:lpwstr/>
      </vt:variant>
      <vt:variant>
        <vt:i4>7995450</vt:i4>
      </vt:variant>
      <vt:variant>
        <vt:i4>51</vt:i4>
      </vt:variant>
      <vt:variant>
        <vt:i4>0</vt:i4>
      </vt:variant>
      <vt:variant>
        <vt:i4>5</vt:i4>
      </vt:variant>
      <vt:variant>
        <vt:lpwstr>consultantplus://offline/ref=A7CF06A13078FC496B6DEF1C0C183F2758074D7ECFD59581E81C7815D268DB849FCDDFF793A23575A45CA98451AA09478D675DB3219506B01CD6811544O0M</vt:lpwstr>
      </vt:variant>
      <vt:variant>
        <vt:lpwstr/>
      </vt:variant>
      <vt:variant>
        <vt:i4>7995444</vt:i4>
      </vt:variant>
      <vt:variant>
        <vt:i4>48</vt:i4>
      </vt:variant>
      <vt:variant>
        <vt:i4>0</vt:i4>
      </vt:variant>
      <vt:variant>
        <vt:i4>5</vt:i4>
      </vt:variant>
      <vt:variant>
        <vt:lpwstr>consultantplus://offline/ref=A7CF06A13078FC496B6DEF1C0C183F2758074D7ECFD59581E81C7815D268DB849FCDDFF793A23575A45CAB815AAA09478D675DB3219506B01CD6811544O0M</vt:lpwstr>
      </vt:variant>
      <vt:variant>
        <vt:lpwstr/>
      </vt:variant>
      <vt:variant>
        <vt:i4>7995443</vt:i4>
      </vt:variant>
      <vt:variant>
        <vt:i4>45</vt:i4>
      </vt:variant>
      <vt:variant>
        <vt:i4>0</vt:i4>
      </vt:variant>
      <vt:variant>
        <vt:i4>5</vt:i4>
      </vt:variant>
      <vt:variant>
        <vt:lpwstr>consultantplus://offline/ref=A7CF06A13078FC496B6DEF1C0C183F2758074D7ECFD59581E81C7815D268DB849FCDDFF793A23575A45CA98458AA09478D675DB3219506B01CD6811544O0M</vt:lpwstr>
      </vt:variant>
      <vt:variant>
        <vt:lpwstr/>
      </vt:variant>
      <vt:variant>
        <vt:i4>2162738</vt:i4>
      </vt:variant>
      <vt:variant>
        <vt:i4>42</vt:i4>
      </vt:variant>
      <vt:variant>
        <vt:i4>0</vt:i4>
      </vt:variant>
      <vt:variant>
        <vt:i4>5</vt:i4>
      </vt:variant>
      <vt:variant>
        <vt:lpwstr>consultantplus://offline/ref=A7CF06A13078FC496B6DEF1C0C183F2758074D7ECFD59581E81C7815D268DB849FCDDFF793A23577A157F9D61DF45016CF2C51B1398907B040O0M</vt:lpwstr>
      </vt:variant>
      <vt:variant>
        <vt:lpwstr/>
      </vt:variant>
      <vt:variant>
        <vt:i4>7995444</vt:i4>
      </vt:variant>
      <vt:variant>
        <vt:i4>39</vt:i4>
      </vt:variant>
      <vt:variant>
        <vt:i4>0</vt:i4>
      </vt:variant>
      <vt:variant>
        <vt:i4>5</vt:i4>
      </vt:variant>
      <vt:variant>
        <vt:lpwstr>consultantplus://offline/ref=A7CF06A13078FC496B6DEF1C0C183F2758074D7ECFD59581E81C7815D268DB849FCDDFF793A23575A45CAA875DAA09478D675DB3219506B01CD6811544O0M</vt:lpwstr>
      </vt:variant>
      <vt:variant>
        <vt:lpwstr/>
      </vt:variant>
      <vt:variant>
        <vt:i4>2162739</vt:i4>
      </vt:variant>
      <vt:variant>
        <vt:i4>36</vt:i4>
      </vt:variant>
      <vt:variant>
        <vt:i4>0</vt:i4>
      </vt:variant>
      <vt:variant>
        <vt:i4>5</vt:i4>
      </vt:variant>
      <vt:variant>
        <vt:lpwstr>consultantplus://offline/ref=A7CF06A13078FC496B6DEF1C0C183F2758074D7ECFD59581E81C7815D268DB849FCDDFF793A23577A057F9D61DF45016CF2C51B1398907B040O0M</vt:lpwstr>
      </vt:variant>
      <vt:variant>
        <vt:lpwstr/>
      </vt:variant>
      <vt:variant>
        <vt:i4>7995449</vt:i4>
      </vt:variant>
      <vt:variant>
        <vt:i4>33</vt:i4>
      </vt:variant>
      <vt:variant>
        <vt:i4>0</vt:i4>
      </vt:variant>
      <vt:variant>
        <vt:i4>5</vt:i4>
      </vt:variant>
      <vt:variant>
        <vt:lpwstr>consultantplus://offline/ref=A7CF06A13078FC496B6DEF1C0C183F2758074D7ECFD59581E81C7815D268DB849FCDDFF793A23575A45CA88F5AAA09478D675DB3219506B01CD6811544O0M</vt:lpwstr>
      </vt:variant>
      <vt:variant>
        <vt:lpwstr/>
      </vt:variant>
      <vt:variant>
        <vt:i4>7995500</vt:i4>
      </vt:variant>
      <vt:variant>
        <vt:i4>30</vt:i4>
      </vt:variant>
      <vt:variant>
        <vt:i4>0</vt:i4>
      </vt:variant>
      <vt:variant>
        <vt:i4>5</vt:i4>
      </vt:variant>
      <vt:variant>
        <vt:lpwstr>consultantplus://offline/ref=A7CF06A13078FC496B6DEF1C0C183F2758074D7ECFD59581E81C7815D268DB849FCDDFF793A23575A45CA9865EAA09478D675DB3219506B01CD6811544O0M</vt:lpwstr>
      </vt:variant>
      <vt:variant>
        <vt:lpwstr/>
      </vt:variant>
      <vt:variant>
        <vt:i4>7995441</vt:i4>
      </vt:variant>
      <vt:variant>
        <vt:i4>27</vt:i4>
      </vt:variant>
      <vt:variant>
        <vt:i4>0</vt:i4>
      </vt:variant>
      <vt:variant>
        <vt:i4>5</vt:i4>
      </vt:variant>
      <vt:variant>
        <vt:lpwstr>consultantplus://offline/ref=A7CF06A13078FC496B6DEF1C0C183F2758074D7ECFD59581E81C7815D268DB849FCDDFF793A23575A45CAA875AAA09478D675DB3219506B01CD6811544O0M</vt:lpwstr>
      </vt:variant>
      <vt:variant>
        <vt:lpwstr/>
      </vt:variant>
      <vt:variant>
        <vt:i4>7995441</vt:i4>
      </vt:variant>
      <vt:variant>
        <vt:i4>24</vt:i4>
      </vt:variant>
      <vt:variant>
        <vt:i4>0</vt:i4>
      </vt:variant>
      <vt:variant>
        <vt:i4>5</vt:i4>
      </vt:variant>
      <vt:variant>
        <vt:lpwstr>consultantplus://offline/ref=A7CF06A13078FC496B6DEF1C0C183F2758074D7ECFD59581E81C7815D268DB849FCDDFF793A23575A45CAA855CAA09478D675DB3219506B01CD6811544O0M</vt:lpwstr>
      </vt:variant>
      <vt:variant>
        <vt:lpwstr/>
      </vt:variant>
      <vt:variant>
        <vt:i4>4980738</vt:i4>
      </vt:variant>
      <vt:variant>
        <vt:i4>21</vt:i4>
      </vt:variant>
      <vt:variant>
        <vt:i4>0</vt:i4>
      </vt:variant>
      <vt:variant>
        <vt:i4>5</vt:i4>
      </vt:variant>
      <vt:variant>
        <vt:lpwstr>consultantplus://offline/ref=A7CF06A13078FC496B6DF1111A74612F59041476C581C0D3E2157047856887C1C9C4D4A5CEE73A6AA65CAF48O5M</vt:lpwstr>
      </vt:variant>
      <vt:variant>
        <vt:lpwstr/>
      </vt:variant>
      <vt:variant>
        <vt:i4>7995443</vt:i4>
      </vt:variant>
      <vt:variant>
        <vt:i4>18</vt:i4>
      </vt:variant>
      <vt:variant>
        <vt:i4>0</vt:i4>
      </vt:variant>
      <vt:variant>
        <vt:i4>5</vt:i4>
      </vt:variant>
      <vt:variant>
        <vt:lpwstr>consultantplus://offline/ref=A7CF06A13078FC496B6DEF1C0C183F2758074D7ECFD59581E81C7815D268DB849FCDDFF793A23575A45CAC855CAA09478D675DB3219506B01CD6811544O0M</vt:lpwstr>
      </vt:variant>
      <vt:variant>
        <vt:lpwstr/>
      </vt:variant>
      <vt:variant>
        <vt:i4>7995497</vt:i4>
      </vt:variant>
      <vt:variant>
        <vt:i4>15</vt:i4>
      </vt:variant>
      <vt:variant>
        <vt:i4>0</vt:i4>
      </vt:variant>
      <vt:variant>
        <vt:i4>5</vt:i4>
      </vt:variant>
      <vt:variant>
        <vt:lpwstr>consultantplus://offline/ref=A7CF06A13078FC496B6DEF1C0C183F2758074D7ECFD59581E81C7815D268DB849FCDDFF793A23575A45CA8835DAA09478D675DB3219506B01CD6811544O0M</vt:lpwstr>
      </vt:variant>
      <vt:variant>
        <vt:lpwstr/>
      </vt:variant>
      <vt:variant>
        <vt:i4>1703944</vt:i4>
      </vt:variant>
      <vt:variant>
        <vt:i4>12</vt:i4>
      </vt:variant>
      <vt:variant>
        <vt:i4>0</vt:i4>
      </vt:variant>
      <vt:variant>
        <vt:i4>5</vt:i4>
      </vt:variant>
      <vt:variant>
        <vt:lpwstr>consultantplus://offline/ref=A7CF06A13078FC496B6DF1111A74612F5F0D1276C6D097D1B3407E428D38DDD1CD8D81AED0E02675A642AF875B4AO3M</vt:lpwstr>
      </vt:variant>
      <vt:variant>
        <vt:lpwstr/>
      </vt:variant>
      <vt:variant>
        <vt:i4>7995500</vt:i4>
      </vt:variant>
      <vt:variant>
        <vt:i4>9</vt:i4>
      </vt:variant>
      <vt:variant>
        <vt:i4>0</vt:i4>
      </vt:variant>
      <vt:variant>
        <vt:i4>5</vt:i4>
      </vt:variant>
      <vt:variant>
        <vt:lpwstr>consultantplus://offline/ref=A7CF06A13078FC496B6DEF1C0C183F2758074D7ECFD59581E81C7815D268DB849FCDDFF793A23575A45CA9875DAA09478D675DB3219506B01CD6811544O0M</vt:lpwstr>
      </vt:variant>
      <vt:variant>
        <vt:lpwstr/>
      </vt:variant>
      <vt:variant>
        <vt:i4>1703944</vt:i4>
      </vt:variant>
      <vt:variant>
        <vt:i4>6</vt:i4>
      </vt:variant>
      <vt:variant>
        <vt:i4>0</vt:i4>
      </vt:variant>
      <vt:variant>
        <vt:i4>5</vt:i4>
      </vt:variant>
      <vt:variant>
        <vt:lpwstr>consultantplus://offline/ref=A7CF06A13078FC496B6DF1111A74612F5F0D1276C6D097D1B3407E428D38DDD1CD8D81AED0E02675A642AF875B4AO3M</vt:lpwstr>
      </vt:variant>
      <vt:variant>
        <vt:lpwstr/>
      </vt:variant>
      <vt:variant>
        <vt:i4>1703944</vt:i4>
      </vt:variant>
      <vt:variant>
        <vt:i4>3</vt:i4>
      </vt:variant>
      <vt:variant>
        <vt:i4>0</vt:i4>
      </vt:variant>
      <vt:variant>
        <vt:i4>5</vt:i4>
      </vt:variant>
      <vt:variant>
        <vt:lpwstr>consultantplus://offline/ref=A7CF06A13078FC496B6DF1111A74612F5F0D1276C6D097D1B3407E428D38DDD1CD8D81AED0E02675A642AF875B4AO3M</vt:lpwstr>
      </vt:variant>
      <vt:variant>
        <vt:lpwstr/>
      </vt:variant>
      <vt:variant>
        <vt:i4>5111903</vt:i4>
      </vt:variant>
      <vt:variant>
        <vt:i4>0</vt:i4>
      </vt:variant>
      <vt:variant>
        <vt:i4>0</vt:i4>
      </vt:variant>
      <vt:variant>
        <vt:i4>5</vt:i4>
      </vt:variant>
      <vt:variant>
        <vt:lpwstr>consultantplus://offline/ref=93314DB8B2CEFA759637019A0CA1E41974B0933FBD6D5E4529F593ED8298E78C4CAFA941191079ED49B5E8476663FD0EF759C9M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Alexandre Katalov</dc:creator>
  <cp:keywords/>
  <cp:lastModifiedBy>Бессогонова Наталья Владимировна</cp:lastModifiedBy>
  <cp:revision>3</cp:revision>
  <cp:lastPrinted>2022-12-14T05:48:00Z</cp:lastPrinted>
  <dcterms:created xsi:type="dcterms:W3CDTF">2022-12-14T05:58:00Z</dcterms:created>
  <dcterms:modified xsi:type="dcterms:W3CDTF">2022-12-14T06:13:00Z</dcterms:modified>
</cp:coreProperties>
</file>